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C507F" w14:textId="263F8362" w:rsidR="00562A67" w:rsidRPr="00A717FE" w:rsidRDefault="00944432" w:rsidP="00562A67">
      <w:pPr>
        <w:jc w:val="center"/>
        <w:rPr>
          <w:rFonts w:ascii="Arial" w:hAnsi="Arial" w:cs="Arial"/>
          <w:b/>
        </w:rPr>
      </w:pPr>
      <w:r>
        <w:rPr>
          <w:rFonts w:ascii="Arial" w:hAnsi="Arial" w:cs="Arial"/>
          <w:b/>
          <w:noProof/>
          <w:lang w:val="en-AU" w:eastAsia="zh-TW"/>
        </w:rPr>
        <w:drawing>
          <wp:anchor distT="0" distB="0" distL="114300" distR="114300" simplePos="0" relativeHeight="251658240" behindDoc="1" locked="0" layoutInCell="1" allowOverlap="1" wp14:anchorId="42768932" wp14:editId="1C56A3AC">
            <wp:simplePos x="0" y="0"/>
            <wp:positionH relativeFrom="column">
              <wp:posOffset>-102870</wp:posOffset>
            </wp:positionH>
            <wp:positionV relativeFrom="paragraph">
              <wp:posOffset>144780</wp:posOffset>
            </wp:positionV>
            <wp:extent cx="1809750" cy="1447800"/>
            <wp:effectExtent l="0" t="0" r="0" b="0"/>
            <wp:wrapNone/>
            <wp:docPr id="1" name="Picture 1" descr="D:\MLTAQ\mltaqlogonew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LTAQ\mltaqlogonewpng (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2A67" w:rsidRPr="00A717FE">
        <w:rPr>
          <w:rFonts w:ascii="Arial" w:hAnsi="Arial" w:cs="Arial"/>
          <w:b/>
        </w:rPr>
        <w:t>MODERN LANGUAGE TEACHERS’ ASSOCIATION OF QUEENSLAND INC</w:t>
      </w:r>
    </w:p>
    <w:p w14:paraId="4F0C5080" w14:textId="14DABADE" w:rsidR="00562A67" w:rsidRDefault="00B921A9" w:rsidP="00EC51DD">
      <w:pPr>
        <w:jc w:val="center"/>
        <w:rPr>
          <w:rFonts w:ascii="Arial" w:hAnsi="Arial" w:cs="Arial"/>
          <w:b/>
        </w:rPr>
      </w:pPr>
      <w:r w:rsidRPr="00B921A9">
        <w:rPr>
          <w:rFonts w:ascii="Arial" w:hAnsi="Arial" w:cs="Arial"/>
          <w:b/>
        </w:rPr>
        <w:t>BRISBANE</w:t>
      </w:r>
      <w:r w:rsidR="00562A67" w:rsidRPr="00A717FE">
        <w:rPr>
          <w:rFonts w:ascii="Arial" w:hAnsi="Arial" w:cs="Arial"/>
          <w:b/>
        </w:rPr>
        <w:t xml:space="preserve"> BRANCH AND GRIFFITH UNIVERSITY</w:t>
      </w:r>
    </w:p>
    <w:p w14:paraId="4F0C5081" w14:textId="54B0267C" w:rsidR="00094C92" w:rsidRDefault="003E4C3C" w:rsidP="00EC51DD">
      <w:pPr>
        <w:jc w:val="center"/>
        <w:rPr>
          <w:rFonts w:ascii="Arial" w:hAnsi="Arial" w:cs="Arial"/>
          <w:b/>
        </w:rPr>
      </w:pPr>
      <w:r w:rsidRPr="00B921A9">
        <w:rPr>
          <w:rFonts w:ascii="Arial" w:hAnsi="Arial" w:cs="Arial"/>
          <w:b/>
          <w:noProof/>
          <w:lang w:val="en-AU" w:eastAsia="zh-TW"/>
        </w:rPr>
        <w:drawing>
          <wp:anchor distT="0" distB="0" distL="114300" distR="114300" simplePos="0" relativeHeight="251657216" behindDoc="1" locked="0" layoutInCell="1" allowOverlap="1" wp14:anchorId="4F0C50A6" wp14:editId="0DFB34AE">
            <wp:simplePos x="0" y="0"/>
            <wp:positionH relativeFrom="column">
              <wp:posOffset>5634990</wp:posOffset>
            </wp:positionH>
            <wp:positionV relativeFrom="paragraph">
              <wp:posOffset>85725</wp:posOffset>
            </wp:positionV>
            <wp:extent cx="1348740" cy="1037590"/>
            <wp:effectExtent l="0" t="0" r="0" b="3810"/>
            <wp:wrapTight wrapText="bothSides">
              <wp:wrapPolygon edited="0">
                <wp:start x="0" y="0"/>
                <wp:lineTo x="0" y="21151"/>
                <wp:lineTo x="21153" y="21151"/>
                <wp:lineTo x="211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8740" cy="1037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0C5082" w14:textId="54C804B8" w:rsidR="00094C92" w:rsidRDefault="00277858" w:rsidP="003E4C3C">
      <w:pPr>
        <w:ind w:left="1440" w:firstLine="720"/>
        <w:jc w:val="center"/>
        <w:rPr>
          <w:rFonts w:ascii="Arial" w:hAnsi="Arial" w:cs="Arial"/>
          <w:b/>
        </w:rPr>
      </w:pPr>
      <w:r>
        <w:rPr>
          <w:rFonts w:ascii="Arial" w:hAnsi="Arial" w:cs="Arial"/>
          <w:b/>
        </w:rPr>
        <w:t xml:space="preserve">Sunday </w:t>
      </w:r>
      <w:r w:rsidR="00F71100">
        <w:rPr>
          <w:rFonts w:ascii="Arial" w:hAnsi="Arial" w:cs="Arial"/>
          <w:b/>
        </w:rPr>
        <w:t>11</w:t>
      </w:r>
      <w:r w:rsidR="00F71100" w:rsidRPr="00F71100">
        <w:rPr>
          <w:rFonts w:ascii="Arial" w:hAnsi="Arial" w:cs="Arial"/>
          <w:b/>
          <w:vertAlign w:val="superscript"/>
        </w:rPr>
        <w:t>th</w:t>
      </w:r>
      <w:r w:rsidR="00F71100">
        <w:rPr>
          <w:rFonts w:ascii="Arial" w:hAnsi="Arial" w:cs="Arial"/>
          <w:b/>
        </w:rPr>
        <w:t xml:space="preserve"> </w:t>
      </w:r>
      <w:proofErr w:type="gramStart"/>
      <w:r w:rsidR="00F71100">
        <w:rPr>
          <w:rFonts w:ascii="Arial" w:hAnsi="Arial" w:cs="Arial"/>
          <w:b/>
        </w:rPr>
        <w:t>September</w:t>
      </w:r>
      <w:r w:rsidR="0024236B">
        <w:rPr>
          <w:rFonts w:ascii="Arial" w:hAnsi="Arial" w:cs="Arial"/>
          <w:b/>
        </w:rPr>
        <w:t>,</w:t>
      </w:r>
      <w:proofErr w:type="gramEnd"/>
      <w:r w:rsidR="00094C92" w:rsidRPr="00094C92">
        <w:rPr>
          <w:rFonts w:ascii="Arial" w:hAnsi="Arial" w:cs="Arial"/>
          <w:b/>
        </w:rPr>
        <w:t xml:space="preserve"> 20</w:t>
      </w:r>
      <w:r w:rsidR="004019FA">
        <w:rPr>
          <w:rFonts w:ascii="Arial" w:hAnsi="Arial" w:cs="Arial"/>
          <w:b/>
        </w:rPr>
        <w:t>2</w:t>
      </w:r>
      <w:r w:rsidR="00F71100">
        <w:rPr>
          <w:rFonts w:ascii="Arial" w:hAnsi="Arial" w:cs="Arial"/>
          <w:b/>
        </w:rPr>
        <w:t>2</w:t>
      </w:r>
      <w:r w:rsidR="0024236B">
        <w:rPr>
          <w:rFonts w:ascii="Arial" w:hAnsi="Arial" w:cs="Arial"/>
          <w:b/>
        </w:rPr>
        <w:t xml:space="preserve"> </w:t>
      </w:r>
      <w:r w:rsidR="0034534E">
        <w:rPr>
          <w:rFonts w:ascii="Arial" w:hAnsi="Arial" w:cs="Arial"/>
          <w:b/>
        </w:rPr>
        <w:t>–</w:t>
      </w:r>
      <w:r w:rsidR="00094C92" w:rsidRPr="00094C92">
        <w:rPr>
          <w:rFonts w:ascii="Arial" w:hAnsi="Arial" w:cs="Arial"/>
          <w:b/>
        </w:rPr>
        <w:t xml:space="preserve"> </w:t>
      </w:r>
      <w:r w:rsidR="0034534E">
        <w:rPr>
          <w:rFonts w:ascii="Arial" w:hAnsi="Arial" w:cs="Arial"/>
          <w:b/>
        </w:rPr>
        <w:t xml:space="preserve">From </w:t>
      </w:r>
      <w:r w:rsidR="00B921A9">
        <w:rPr>
          <w:rFonts w:ascii="Arial" w:hAnsi="Arial" w:cs="Arial"/>
          <w:b/>
        </w:rPr>
        <w:t>9</w:t>
      </w:r>
      <w:r w:rsidR="0024236B">
        <w:rPr>
          <w:rFonts w:ascii="Arial" w:hAnsi="Arial" w:cs="Arial"/>
          <w:b/>
        </w:rPr>
        <w:t>:</w:t>
      </w:r>
      <w:r w:rsidR="0034534E">
        <w:rPr>
          <w:rFonts w:ascii="Arial" w:hAnsi="Arial" w:cs="Arial"/>
          <w:b/>
        </w:rPr>
        <w:t>0</w:t>
      </w:r>
      <w:r w:rsidR="0024236B">
        <w:rPr>
          <w:rFonts w:ascii="Arial" w:hAnsi="Arial" w:cs="Arial"/>
          <w:b/>
        </w:rPr>
        <w:t xml:space="preserve">0am </w:t>
      </w:r>
    </w:p>
    <w:p w14:paraId="4F0C5083" w14:textId="0DD97A14" w:rsidR="00391477" w:rsidRDefault="00391477" w:rsidP="003E4C3C">
      <w:pPr>
        <w:ind w:firstLine="720"/>
        <w:jc w:val="center"/>
        <w:rPr>
          <w:rFonts w:ascii="Arial" w:hAnsi="Arial" w:cs="Arial"/>
          <w:b/>
          <w:bCs/>
        </w:rPr>
      </w:pPr>
    </w:p>
    <w:p w14:paraId="055CAF98" w14:textId="636A9FF7" w:rsidR="0024236B" w:rsidRDefault="00094C92" w:rsidP="003E4C3C">
      <w:pPr>
        <w:ind w:left="1440" w:firstLine="720"/>
        <w:jc w:val="center"/>
        <w:rPr>
          <w:rFonts w:ascii="Arial" w:hAnsi="Arial" w:cs="Arial"/>
          <w:b/>
          <w:bCs/>
        </w:rPr>
      </w:pPr>
      <w:r>
        <w:rPr>
          <w:rFonts w:ascii="Arial" w:hAnsi="Arial" w:cs="Arial"/>
          <w:b/>
          <w:bCs/>
        </w:rPr>
        <w:t>2</w:t>
      </w:r>
      <w:r w:rsidR="00EA2A2F" w:rsidRPr="00866476">
        <w:rPr>
          <w:rFonts w:ascii="Arial" w:hAnsi="Arial" w:cs="Arial"/>
          <w:b/>
          <w:bCs/>
        </w:rPr>
        <w:t>0</w:t>
      </w:r>
      <w:r w:rsidR="007F1677">
        <w:rPr>
          <w:rFonts w:ascii="Arial" w:hAnsi="Arial" w:cs="Arial"/>
          <w:b/>
          <w:bCs/>
        </w:rPr>
        <w:t>2</w:t>
      </w:r>
      <w:r w:rsidR="00F71100">
        <w:rPr>
          <w:rFonts w:ascii="Arial" w:hAnsi="Arial" w:cs="Arial"/>
          <w:b/>
          <w:bCs/>
        </w:rPr>
        <w:t>2</w:t>
      </w:r>
      <w:r w:rsidR="00BD2D54">
        <w:rPr>
          <w:rFonts w:ascii="Arial" w:hAnsi="Arial" w:cs="Arial"/>
          <w:b/>
          <w:bCs/>
        </w:rPr>
        <w:t xml:space="preserve"> MLTAQ</w:t>
      </w:r>
      <w:r w:rsidR="00562A67" w:rsidRPr="00866476">
        <w:rPr>
          <w:rFonts w:ascii="Arial" w:hAnsi="Arial" w:cs="Arial"/>
          <w:b/>
          <w:bCs/>
        </w:rPr>
        <w:t xml:space="preserve"> </w:t>
      </w:r>
      <w:r w:rsidR="00B921A9">
        <w:rPr>
          <w:rFonts w:ascii="Arial" w:hAnsi="Arial" w:cs="Arial"/>
          <w:b/>
          <w:bCs/>
        </w:rPr>
        <w:t>BRISBANE</w:t>
      </w:r>
      <w:r w:rsidR="00562A67" w:rsidRPr="00866476">
        <w:rPr>
          <w:rFonts w:ascii="Arial" w:hAnsi="Arial" w:cs="Arial"/>
          <w:b/>
          <w:bCs/>
        </w:rPr>
        <w:t xml:space="preserve"> </w:t>
      </w:r>
    </w:p>
    <w:p w14:paraId="4F0C5084" w14:textId="7D0048CD" w:rsidR="00562A67" w:rsidRPr="00866476" w:rsidRDefault="00562A67" w:rsidP="0024236B">
      <w:pPr>
        <w:ind w:left="1440" w:firstLine="720"/>
        <w:jc w:val="center"/>
        <w:rPr>
          <w:rFonts w:ascii="Arial" w:hAnsi="Arial" w:cs="Arial"/>
          <w:b/>
          <w:bCs/>
        </w:rPr>
      </w:pPr>
      <w:r w:rsidRPr="00866476">
        <w:rPr>
          <w:rFonts w:ascii="Arial" w:hAnsi="Arial" w:cs="Arial"/>
          <w:b/>
          <w:bCs/>
        </w:rPr>
        <w:t>SPEECH CONTEST</w:t>
      </w:r>
    </w:p>
    <w:p w14:paraId="4F0C5085" w14:textId="77777777" w:rsidR="00FC048C" w:rsidRDefault="00FC048C" w:rsidP="003E4C3C">
      <w:pPr>
        <w:pStyle w:val="Heading2"/>
        <w:keepNext/>
        <w:ind w:left="2880" w:firstLine="720"/>
        <w:jc w:val="center"/>
        <w:rPr>
          <w:rFonts w:ascii="Arial" w:hAnsi="Arial" w:cs="Arial"/>
          <w:sz w:val="20"/>
          <w:szCs w:val="20"/>
        </w:rPr>
      </w:pPr>
    </w:p>
    <w:p w14:paraId="4F0C5086" w14:textId="0C92F826" w:rsidR="00562A67" w:rsidRPr="00277858" w:rsidRDefault="00562A67" w:rsidP="003E4C3C">
      <w:pPr>
        <w:ind w:left="1440" w:firstLine="720"/>
        <w:jc w:val="center"/>
        <w:rPr>
          <w:rFonts w:ascii="Arial" w:hAnsi="Arial" w:cs="Arial"/>
          <w:sz w:val="18"/>
          <w:szCs w:val="18"/>
        </w:rPr>
      </w:pPr>
      <w:r w:rsidRPr="00277858">
        <w:rPr>
          <w:rFonts w:ascii="Arial" w:hAnsi="Arial" w:cs="Arial"/>
          <w:sz w:val="18"/>
          <w:szCs w:val="18"/>
        </w:rPr>
        <w:t xml:space="preserve">Griffith University </w:t>
      </w:r>
      <w:r w:rsidR="00B921A9" w:rsidRPr="00277858">
        <w:rPr>
          <w:rFonts w:ascii="Arial" w:hAnsi="Arial" w:cs="Arial"/>
          <w:sz w:val="18"/>
          <w:szCs w:val="18"/>
        </w:rPr>
        <w:t>Nathan Campus</w:t>
      </w:r>
    </w:p>
    <w:p w14:paraId="4F0C5087" w14:textId="77777777" w:rsidR="00562A67" w:rsidRPr="0065036C" w:rsidRDefault="00562A67" w:rsidP="00562A67">
      <w:pPr>
        <w:jc w:val="center"/>
        <w:rPr>
          <w:rFonts w:ascii="Arial" w:hAnsi="Arial" w:cs="Arial"/>
          <w:sz w:val="16"/>
          <w:szCs w:val="16"/>
          <w:u w:val="single"/>
        </w:rPr>
      </w:pPr>
    </w:p>
    <w:p w14:paraId="4F0C5088" w14:textId="77777777" w:rsidR="00391477" w:rsidRDefault="0065036C" w:rsidP="00562A67">
      <w:pPr>
        <w:ind w:left="720" w:right="1440" w:hanging="720"/>
        <w:jc w:val="center"/>
        <w:rPr>
          <w:rFonts w:ascii="Arial" w:hAnsi="Arial" w:cs="Arial"/>
          <w:kern w:val="2"/>
          <w:sz w:val="31"/>
          <w:szCs w:val="31"/>
        </w:rPr>
      </w:pPr>
      <w:r w:rsidRPr="0065036C">
        <w:rPr>
          <w:rFonts w:ascii="Arial" w:hAnsi="Arial" w:cs="Arial"/>
          <w:kern w:val="2"/>
          <w:sz w:val="31"/>
          <w:szCs w:val="31"/>
        </w:rPr>
        <w:t xml:space="preserve">           </w:t>
      </w:r>
      <w:r>
        <w:rPr>
          <w:rFonts w:ascii="Arial" w:hAnsi="Arial" w:cs="Arial"/>
          <w:kern w:val="2"/>
          <w:sz w:val="31"/>
          <w:szCs w:val="31"/>
        </w:rPr>
        <w:t xml:space="preserve">  </w:t>
      </w:r>
    </w:p>
    <w:p w14:paraId="4F0C5089" w14:textId="77777777" w:rsidR="00562A67" w:rsidRPr="009E7DA5" w:rsidRDefault="00562A67" w:rsidP="003E4C3C">
      <w:pPr>
        <w:ind w:left="720" w:right="1440" w:firstLine="720"/>
        <w:jc w:val="center"/>
        <w:rPr>
          <w:rFonts w:ascii="Arial" w:hAnsi="Arial" w:cs="Arial"/>
          <w:kern w:val="2"/>
          <w:sz w:val="31"/>
          <w:szCs w:val="31"/>
        </w:rPr>
      </w:pPr>
      <w:r w:rsidRPr="0065036C">
        <w:rPr>
          <w:rFonts w:ascii="Arial" w:hAnsi="Arial" w:cs="Arial"/>
          <w:kern w:val="2"/>
          <w:sz w:val="31"/>
          <w:szCs w:val="31"/>
          <w:u w:val="single"/>
        </w:rPr>
        <w:t>INFORMATION FOR CONTESTANTS</w:t>
      </w:r>
    </w:p>
    <w:p w14:paraId="4F0C508B" w14:textId="37D444D8" w:rsidR="00391477" w:rsidRPr="003271A4" w:rsidRDefault="00562A67" w:rsidP="003271A4">
      <w:pPr>
        <w:pStyle w:val="Heading1"/>
        <w:keepNext/>
        <w:jc w:val="both"/>
        <w:rPr>
          <w:rFonts w:ascii="Arial" w:hAnsi="Arial" w:cs="Arial"/>
          <w:b/>
          <w:bCs/>
          <w:color w:val="000000"/>
          <w:sz w:val="19"/>
          <w:szCs w:val="19"/>
        </w:rPr>
      </w:pPr>
      <w:r w:rsidRPr="009E7DA5">
        <w:rPr>
          <w:rFonts w:ascii="Arial" w:hAnsi="Arial" w:cs="Arial"/>
          <w:b/>
          <w:bCs/>
          <w:color w:val="000000"/>
          <w:sz w:val="22"/>
          <w:szCs w:val="22"/>
        </w:rPr>
        <w:tab/>
      </w:r>
      <w:r w:rsidRPr="009E7DA5">
        <w:rPr>
          <w:rFonts w:ascii="Arial" w:hAnsi="Arial" w:cs="Arial"/>
          <w:b/>
          <w:bCs/>
          <w:color w:val="000000"/>
          <w:sz w:val="22"/>
          <w:szCs w:val="22"/>
        </w:rPr>
        <w:tab/>
      </w:r>
      <w:r w:rsidRPr="009E7DA5">
        <w:rPr>
          <w:rFonts w:ascii="Arial" w:hAnsi="Arial" w:cs="Arial"/>
          <w:b/>
          <w:bCs/>
          <w:color w:val="000000"/>
          <w:sz w:val="22"/>
          <w:szCs w:val="22"/>
        </w:rPr>
        <w:tab/>
      </w:r>
    </w:p>
    <w:p w14:paraId="09B26ADD" w14:textId="14294010" w:rsidR="001F018A" w:rsidRDefault="00391477" w:rsidP="00D53D86">
      <w:pPr>
        <w:ind w:left="720" w:right="1440" w:hanging="720"/>
        <w:jc w:val="both"/>
        <w:rPr>
          <w:rFonts w:ascii="Arial" w:hAnsi="Arial" w:cs="Arial"/>
          <w:kern w:val="2"/>
          <w:sz w:val="19"/>
          <w:szCs w:val="19"/>
        </w:rPr>
      </w:pPr>
      <w:r>
        <w:rPr>
          <w:rFonts w:ascii="Arial" w:hAnsi="Arial" w:cs="Arial"/>
          <w:kern w:val="2"/>
          <w:sz w:val="19"/>
          <w:szCs w:val="19"/>
        </w:rPr>
        <w:tab/>
      </w:r>
      <w:r w:rsidR="001F018A" w:rsidRPr="009E7DA5">
        <w:rPr>
          <w:rFonts w:ascii="Arial" w:hAnsi="Arial" w:cs="Arial"/>
          <w:kern w:val="2"/>
          <w:sz w:val="19"/>
          <w:szCs w:val="19"/>
        </w:rPr>
        <w:t>Congratulations to all students chosen to re</w:t>
      </w:r>
      <w:r w:rsidR="001F018A">
        <w:rPr>
          <w:rFonts w:ascii="Arial" w:hAnsi="Arial" w:cs="Arial"/>
          <w:kern w:val="2"/>
          <w:sz w:val="19"/>
          <w:szCs w:val="19"/>
        </w:rPr>
        <w:t>present their school at the 20</w:t>
      </w:r>
      <w:r w:rsidR="00AA6FC5">
        <w:rPr>
          <w:rFonts w:ascii="Arial" w:hAnsi="Arial" w:cs="Arial"/>
          <w:kern w:val="2"/>
          <w:sz w:val="19"/>
          <w:szCs w:val="19"/>
        </w:rPr>
        <w:t>2</w:t>
      </w:r>
      <w:r w:rsidR="00BD2D54">
        <w:rPr>
          <w:rFonts w:ascii="Arial" w:hAnsi="Arial" w:cs="Arial"/>
          <w:kern w:val="2"/>
          <w:sz w:val="19"/>
          <w:szCs w:val="19"/>
        </w:rPr>
        <w:t>2</w:t>
      </w:r>
      <w:r w:rsidR="00AA6FC5">
        <w:rPr>
          <w:rFonts w:ascii="Arial" w:hAnsi="Arial" w:cs="Arial"/>
          <w:kern w:val="2"/>
          <w:sz w:val="19"/>
          <w:szCs w:val="19"/>
        </w:rPr>
        <w:t xml:space="preserve"> </w:t>
      </w:r>
      <w:r w:rsidR="00BD2D54">
        <w:rPr>
          <w:rFonts w:ascii="Arial" w:hAnsi="Arial" w:cs="Arial"/>
          <w:kern w:val="2"/>
          <w:sz w:val="19"/>
          <w:szCs w:val="19"/>
        </w:rPr>
        <w:t xml:space="preserve">MLTAQ </w:t>
      </w:r>
      <w:r w:rsidR="001F018A">
        <w:rPr>
          <w:rFonts w:ascii="Arial" w:hAnsi="Arial" w:cs="Arial"/>
          <w:kern w:val="2"/>
          <w:sz w:val="19"/>
          <w:szCs w:val="19"/>
        </w:rPr>
        <w:t xml:space="preserve">Brisbane </w:t>
      </w:r>
      <w:r w:rsidR="00AA6FC5">
        <w:rPr>
          <w:rFonts w:ascii="Arial" w:hAnsi="Arial" w:cs="Arial"/>
          <w:kern w:val="2"/>
          <w:sz w:val="19"/>
          <w:szCs w:val="19"/>
        </w:rPr>
        <w:t>L</w:t>
      </w:r>
      <w:r w:rsidR="00B27315">
        <w:rPr>
          <w:rFonts w:ascii="Arial" w:hAnsi="Arial" w:cs="Arial"/>
          <w:kern w:val="2"/>
          <w:sz w:val="19"/>
          <w:szCs w:val="19"/>
        </w:rPr>
        <w:t xml:space="preserve">anguages </w:t>
      </w:r>
      <w:r w:rsidR="001F018A">
        <w:rPr>
          <w:rFonts w:ascii="Arial" w:hAnsi="Arial" w:cs="Arial"/>
          <w:kern w:val="2"/>
          <w:sz w:val="19"/>
          <w:szCs w:val="19"/>
        </w:rPr>
        <w:t>Speech Contest</w:t>
      </w:r>
      <w:r w:rsidR="001F018A" w:rsidRPr="009E7DA5">
        <w:rPr>
          <w:rFonts w:ascii="Arial" w:hAnsi="Arial" w:cs="Arial"/>
          <w:kern w:val="2"/>
          <w:sz w:val="19"/>
          <w:szCs w:val="19"/>
        </w:rPr>
        <w:t xml:space="preserve"> organised by the Mode</w:t>
      </w:r>
      <w:r w:rsidR="00DA617E">
        <w:rPr>
          <w:rFonts w:ascii="Arial" w:hAnsi="Arial" w:cs="Arial"/>
          <w:kern w:val="2"/>
          <w:sz w:val="19"/>
          <w:szCs w:val="19"/>
        </w:rPr>
        <w:t>r</w:t>
      </w:r>
      <w:r w:rsidR="001F018A" w:rsidRPr="009E7DA5">
        <w:rPr>
          <w:rFonts w:ascii="Arial" w:hAnsi="Arial" w:cs="Arial"/>
          <w:kern w:val="2"/>
          <w:sz w:val="19"/>
          <w:szCs w:val="19"/>
        </w:rPr>
        <w:t>n Language Teachers'</w:t>
      </w:r>
      <w:r w:rsidR="001F018A">
        <w:rPr>
          <w:rFonts w:ascii="Arial" w:hAnsi="Arial" w:cs="Arial"/>
          <w:kern w:val="2"/>
          <w:sz w:val="19"/>
          <w:szCs w:val="19"/>
        </w:rPr>
        <w:t xml:space="preserve"> </w:t>
      </w:r>
      <w:r w:rsidR="001F018A" w:rsidRPr="009E7DA5">
        <w:rPr>
          <w:rFonts w:ascii="Arial" w:hAnsi="Arial" w:cs="Arial"/>
          <w:kern w:val="2"/>
          <w:sz w:val="19"/>
          <w:szCs w:val="19"/>
        </w:rPr>
        <w:t xml:space="preserve">Association of Queensland </w:t>
      </w:r>
      <w:r w:rsidR="001F018A">
        <w:rPr>
          <w:rFonts w:ascii="Arial" w:hAnsi="Arial" w:cs="Arial"/>
          <w:kern w:val="2"/>
          <w:sz w:val="19"/>
          <w:szCs w:val="19"/>
        </w:rPr>
        <w:t xml:space="preserve">Inc. </w:t>
      </w:r>
      <w:r w:rsidR="001F018A" w:rsidRPr="009E7DA5">
        <w:rPr>
          <w:rFonts w:ascii="Arial" w:hAnsi="Arial" w:cs="Arial"/>
          <w:kern w:val="2"/>
          <w:sz w:val="19"/>
          <w:szCs w:val="19"/>
        </w:rPr>
        <w:t xml:space="preserve">and the </w:t>
      </w:r>
      <w:r w:rsidR="001F018A">
        <w:rPr>
          <w:rFonts w:ascii="Arial" w:hAnsi="Arial" w:cs="Arial"/>
          <w:kern w:val="2"/>
          <w:sz w:val="19"/>
          <w:szCs w:val="19"/>
        </w:rPr>
        <w:t>Nathan C</w:t>
      </w:r>
      <w:r w:rsidR="001F018A" w:rsidRPr="009E7DA5">
        <w:rPr>
          <w:rFonts w:ascii="Arial" w:hAnsi="Arial" w:cs="Arial"/>
          <w:kern w:val="2"/>
          <w:sz w:val="19"/>
          <w:szCs w:val="19"/>
        </w:rPr>
        <w:t xml:space="preserve">ampus of Griffith University. Griffith University is the </w:t>
      </w:r>
      <w:r w:rsidR="001F018A">
        <w:rPr>
          <w:rFonts w:ascii="Arial" w:hAnsi="Arial" w:cs="Arial"/>
          <w:kern w:val="2"/>
          <w:sz w:val="19"/>
          <w:szCs w:val="19"/>
        </w:rPr>
        <w:t>major sponsor of the contest.</w:t>
      </w:r>
      <w:r w:rsidR="00D53D86">
        <w:rPr>
          <w:rFonts w:ascii="Arial" w:hAnsi="Arial" w:cs="Arial"/>
          <w:kern w:val="2"/>
          <w:sz w:val="19"/>
          <w:szCs w:val="19"/>
        </w:rPr>
        <w:t xml:space="preserve"> </w:t>
      </w:r>
      <w:r w:rsidR="001F018A" w:rsidRPr="009E7DA5">
        <w:rPr>
          <w:rFonts w:ascii="Arial" w:hAnsi="Arial" w:cs="Arial"/>
          <w:kern w:val="2"/>
          <w:sz w:val="19"/>
          <w:szCs w:val="19"/>
        </w:rPr>
        <w:t xml:space="preserve">See </w:t>
      </w:r>
      <w:r w:rsidR="0034761D" w:rsidRPr="0034761D">
        <w:rPr>
          <w:rStyle w:val="Hyperlink"/>
          <w:rFonts w:ascii="Arial" w:hAnsi="Arial" w:cs="Arial"/>
          <w:kern w:val="2"/>
          <w:sz w:val="19"/>
          <w:szCs w:val="19"/>
        </w:rPr>
        <w:t>https://www.griffith.edu.au/__data/assets/pdf_file/0038/1259993/22MAP_GEN_NAT.pdf</w:t>
      </w:r>
      <w:r w:rsidR="001F018A" w:rsidRPr="009E7DA5">
        <w:rPr>
          <w:rFonts w:ascii="Arial" w:hAnsi="Arial" w:cs="Arial"/>
          <w:kern w:val="2"/>
          <w:sz w:val="19"/>
          <w:szCs w:val="19"/>
        </w:rPr>
        <w:t>for campus maps and</w:t>
      </w:r>
      <w:r w:rsidR="00CE38D4" w:rsidRPr="00CE38D4">
        <w:rPr>
          <w:rStyle w:val="Hyperlink"/>
          <w:rFonts w:ascii="Arial" w:hAnsi="Arial" w:cs="Arial"/>
          <w:kern w:val="2"/>
          <w:sz w:val="19"/>
          <w:szCs w:val="19"/>
        </w:rPr>
        <w:t>https://www.griffith.edu.au/__data/assets/pdf_file/0022/1520527/Nathan-Parking-Map-May-2022.pdf</w:t>
      </w:r>
      <w:r w:rsidR="001F018A">
        <w:rPr>
          <w:rFonts w:ascii="Arial" w:hAnsi="Arial" w:cs="Arial"/>
          <w:kern w:val="2"/>
          <w:sz w:val="19"/>
          <w:szCs w:val="19"/>
        </w:rPr>
        <w:t xml:space="preserve">for parking maps </w:t>
      </w:r>
      <w:r w:rsidR="001F018A" w:rsidRPr="009E7DA5">
        <w:rPr>
          <w:rFonts w:ascii="Arial" w:hAnsi="Arial" w:cs="Arial"/>
          <w:kern w:val="2"/>
          <w:sz w:val="19"/>
          <w:szCs w:val="19"/>
        </w:rPr>
        <w:t xml:space="preserve">of the </w:t>
      </w:r>
      <w:r w:rsidR="001F018A">
        <w:rPr>
          <w:rFonts w:ascii="Arial" w:hAnsi="Arial" w:cs="Arial"/>
          <w:kern w:val="2"/>
          <w:sz w:val="19"/>
          <w:szCs w:val="19"/>
        </w:rPr>
        <w:t>Nathan C</w:t>
      </w:r>
      <w:r w:rsidR="001F018A" w:rsidRPr="009E7DA5">
        <w:rPr>
          <w:rFonts w:ascii="Arial" w:hAnsi="Arial" w:cs="Arial"/>
          <w:kern w:val="2"/>
          <w:sz w:val="19"/>
          <w:szCs w:val="19"/>
        </w:rPr>
        <w:t>ampus.</w:t>
      </w:r>
      <w:r w:rsidR="001F018A">
        <w:rPr>
          <w:rFonts w:ascii="Arial" w:hAnsi="Arial" w:cs="Arial"/>
          <w:kern w:val="2"/>
          <w:sz w:val="19"/>
          <w:szCs w:val="19"/>
        </w:rPr>
        <w:t xml:space="preserve"> There are </w:t>
      </w:r>
      <w:proofErr w:type="gramStart"/>
      <w:r w:rsidR="001F018A">
        <w:rPr>
          <w:rFonts w:ascii="Arial" w:hAnsi="Arial" w:cs="Arial"/>
          <w:kern w:val="2"/>
          <w:sz w:val="19"/>
          <w:szCs w:val="19"/>
        </w:rPr>
        <w:t>a number of</w:t>
      </w:r>
      <w:proofErr w:type="gramEnd"/>
      <w:r w:rsidR="001F018A">
        <w:rPr>
          <w:rFonts w:ascii="Arial" w:hAnsi="Arial" w:cs="Arial"/>
          <w:kern w:val="2"/>
          <w:sz w:val="19"/>
          <w:szCs w:val="19"/>
        </w:rPr>
        <w:t xml:space="preserve"> Brisbane City Council bus options to the campus. See </w:t>
      </w:r>
      <w:hyperlink r:id="rId6" w:history="1">
        <w:r w:rsidR="001F018A" w:rsidRPr="00393A29">
          <w:rPr>
            <w:rStyle w:val="Hyperlink"/>
            <w:rFonts w:ascii="Arial" w:hAnsi="Arial" w:cs="Arial"/>
            <w:kern w:val="2"/>
            <w:sz w:val="19"/>
            <w:szCs w:val="19"/>
          </w:rPr>
          <w:t>http://translink.com.au/</w:t>
        </w:r>
      </w:hyperlink>
      <w:r w:rsidR="001F018A">
        <w:rPr>
          <w:rFonts w:ascii="Arial" w:hAnsi="Arial" w:cs="Arial"/>
          <w:kern w:val="2"/>
          <w:sz w:val="19"/>
          <w:szCs w:val="19"/>
        </w:rPr>
        <w:t xml:space="preserve"> </w:t>
      </w:r>
    </w:p>
    <w:p w14:paraId="1CBA600D" w14:textId="77777777" w:rsidR="001F018A" w:rsidRPr="009E7DA5" w:rsidRDefault="001F018A" w:rsidP="001F018A">
      <w:pPr>
        <w:ind w:left="720" w:right="1440" w:hanging="720"/>
        <w:jc w:val="both"/>
        <w:rPr>
          <w:rFonts w:ascii="Arial" w:hAnsi="Arial" w:cs="Arial"/>
          <w:kern w:val="2"/>
          <w:sz w:val="19"/>
          <w:szCs w:val="19"/>
        </w:rPr>
      </w:pPr>
    </w:p>
    <w:p w14:paraId="73E5017C" w14:textId="56D0E955" w:rsidR="00EB78F2" w:rsidRPr="0038665B" w:rsidRDefault="001F018A" w:rsidP="00803DEF">
      <w:pPr>
        <w:ind w:left="709" w:right="1467"/>
        <w:jc w:val="both"/>
        <w:rPr>
          <w:rFonts w:ascii="Arial" w:hAnsi="Arial" w:cs="Arial"/>
          <w:b/>
          <w:kern w:val="2"/>
          <w:sz w:val="19"/>
          <w:szCs w:val="19"/>
        </w:rPr>
      </w:pPr>
      <w:r>
        <w:rPr>
          <w:rFonts w:ascii="Arial" w:hAnsi="Arial" w:cs="Arial"/>
          <w:b/>
          <w:kern w:val="2"/>
          <w:sz w:val="19"/>
          <w:szCs w:val="19"/>
        </w:rPr>
        <w:t xml:space="preserve">Schools will be allocated times for their students </w:t>
      </w:r>
      <w:r w:rsidR="007C7571">
        <w:rPr>
          <w:rFonts w:ascii="Arial" w:hAnsi="Arial" w:cs="Arial"/>
          <w:b/>
          <w:kern w:val="2"/>
          <w:sz w:val="19"/>
          <w:szCs w:val="19"/>
        </w:rPr>
        <w:t>after</w:t>
      </w:r>
      <w:r>
        <w:rPr>
          <w:rFonts w:ascii="Arial" w:hAnsi="Arial" w:cs="Arial"/>
          <w:b/>
          <w:kern w:val="2"/>
          <w:sz w:val="19"/>
          <w:szCs w:val="19"/>
        </w:rPr>
        <w:t xml:space="preserve"> 9:</w:t>
      </w:r>
      <w:r w:rsidR="00694B50">
        <w:rPr>
          <w:rFonts w:ascii="Arial" w:hAnsi="Arial" w:cs="Arial"/>
          <w:b/>
          <w:kern w:val="2"/>
          <w:sz w:val="19"/>
          <w:szCs w:val="19"/>
        </w:rPr>
        <w:t>0</w:t>
      </w:r>
      <w:r>
        <w:rPr>
          <w:rFonts w:ascii="Arial" w:hAnsi="Arial" w:cs="Arial"/>
          <w:b/>
          <w:kern w:val="2"/>
          <w:sz w:val="19"/>
          <w:szCs w:val="19"/>
        </w:rPr>
        <w:t>0am and schools will be</w:t>
      </w:r>
      <w:r w:rsidR="00803DEF">
        <w:rPr>
          <w:rFonts w:ascii="Arial" w:hAnsi="Arial" w:cs="Arial"/>
          <w:b/>
          <w:kern w:val="2"/>
          <w:sz w:val="19"/>
          <w:szCs w:val="19"/>
        </w:rPr>
        <w:t xml:space="preserve"> </w:t>
      </w:r>
      <w:r>
        <w:rPr>
          <w:rFonts w:ascii="Arial" w:hAnsi="Arial" w:cs="Arial"/>
          <w:b/>
          <w:kern w:val="2"/>
          <w:sz w:val="19"/>
          <w:szCs w:val="19"/>
        </w:rPr>
        <w:t xml:space="preserve">notified of these times via email by </w:t>
      </w:r>
      <w:r w:rsidR="00E247AD">
        <w:rPr>
          <w:rFonts w:ascii="Arial" w:hAnsi="Arial" w:cs="Arial"/>
          <w:b/>
          <w:kern w:val="2"/>
          <w:sz w:val="19"/>
          <w:szCs w:val="19"/>
        </w:rPr>
        <w:t>Monday</w:t>
      </w:r>
      <w:r>
        <w:rPr>
          <w:rFonts w:ascii="Arial" w:hAnsi="Arial" w:cs="Arial"/>
          <w:b/>
          <w:kern w:val="2"/>
          <w:sz w:val="19"/>
          <w:szCs w:val="19"/>
        </w:rPr>
        <w:t xml:space="preserve">, </w:t>
      </w:r>
      <w:r w:rsidR="00FA6CE7">
        <w:rPr>
          <w:rFonts w:ascii="Arial" w:hAnsi="Arial" w:cs="Arial"/>
          <w:b/>
          <w:kern w:val="2"/>
          <w:sz w:val="19"/>
          <w:szCs w:val="19"/>
        </w:rPr>
        <w:t>5</w:t>
      </w:r>
      <w:r w:rsidR="00FA6CE7" w:rsidRPr="00FA6CE7">
        <w:rPr>
          <w:rFonts w:ascii="Arial" w:hAnsi="Arial" w:cs="Arial"/>
          <w:b/>
          <w:kern w:val="2"/>
          <w:sz w:val="19"/>
          <w:szCs w:val="19"/>
          <w:vertAlign w:val="superscript"/>
        </w:rPr>
        <w:t>th</w:t>
      </w:r>
      <w:r w:rsidR="00FA6CE7">
        <w:rPr>
          <w:rFonts w:ascii="Arial" w:hAnsi="Arial" w:cs="Arial"/>
          <w:b/>
          <w:kern w:val="2"/>
          <w:sz w:val="19"/>
          <w:szCs w:val="19"/>
        </w:rPr>
        <w:t xml:space="preserve"> September</w:t>
      </w:r>
      <w:r>
        <w:rPr>
          <w:rFonts w:ascii="Arial" w:hAnsi="Arial" w:cs="Arial"/>
          <w:b/>
          <w:kern w:val="2"/>
          <w:sz w:val="19"/>
          <w:szCs w:val="19"/>
        </w:rPr>
        <w:t xml:space="preserve">. Judging </w:t>
      </w:r>
      <w:r w:rsidR="00E247AD">
        <w:rPr>
          <w:rFonts w:ascii="Arial" w:hAnsi="Arial" w:cs="Arial"/>
          <w:b/>
          <w:kern w:val="2"/>
          <w:sz w:val="19"/>
          <w:szCs w:val="19"/>
        </w:rPr>
        <w:t xml:space="preserve">will take place </w:t>
      </w:r>
      <w:r w:rsidR="00F23273">
        <w:rPr>
          <w:rFonts w:ascii="Arial" w:hAnsi="Arial" w:cs="Arial"/>
          <w:b/>
          <w:kern w:val="2"/>
          <w:sz w:val="19"/>
          <w:szCs w:val="19"/>
        </w:rPr>
        <w:t>by approximately 12:30pm</w:t>
      </w:r>
      <w:r w:rsidR="007468DA">
        <w:rPr>
          <w:rFonts w:ascii="Arial" w:hAnsi="Arial" w:cs="Arial"/>
          <w:b/>
          <w:kern w:val="2"/>
          <w:sz w:val="19"/>
          <w:szCs w:val="19"/>
        </w:rPr>
        <w:t xml:space="preserve"> </w:t>
      </w:r>
      <w:r w:rsidR="00F23273">
        <w:rPr>
          <w:rFonts w:ascii="Arial" w:hAnsi="Arial" w:cs="Arial"/>
          <w:b/>
          <w:kern w:val="2"/>
          <w:sz w:val="19"/>
          <w:szCs w:val="19"/>
        </w:rPr>
        <w:t>and results will be announced at the</w:t>
      </w:r>
      <w:r w:rsidR="005C7060">
        <w:rPr>
          <w:rFonts w:ascii="Arial" w:hAnsi="Arial" w:cs="Arial"/>
          <w:b/>
          <w:kern w:val="2"/>
          <w:sz w:val="19"/>
          <w:szCs w:val="19"/>
        </w:rPr>
        <w:t xml:space="preserve"> language registration desks</w:t>
      </w:r>
      <w:r w:rsidR="00233D69">
        <w:rPr>
          <w:rFonts w:ascii="Arial" w:hAnsi="Arial" w:cs="Arial"/>
          <w:b/>
          <w:kern w:val="2"/>
          <w:sz w:val="19"/>
          <w:szCs w:val="19"/>
        </w:rPr>
        <w:t xml:space="preserve">. Medals will </w:t>
      </w:r>
      <w:r w:rsidR="004E499E">
        <w:rPr>
          <w:rFonts w:ascii="Arial" w:hAnsi="Arial" w:cs="Arial"/>
          <w:b/>
          <w:kern w:val="2"/>
          <w:sz w:val="19"/>
          <w:szCs w:val="19"/>
        </w:rPr>
        <w:t xml:space="preserve">be </w:t>
      </w:r>
      <w:r w:rsidR="00233D69">
        <w:rPr>
          <w:rFonts w:ascii="Arial" w:hAnsi="Arial" w:cs="Arial"/>
          <w:b/>
          <w:kern w:val="2"/>
          <w:sz w:val="19"/>
          <w:szCs w:val="19"/>
        </w:rPr>
        <w:t xml:space="preserve">handed out at </w:t>
      </w:r>
      <w:r w:rsidR="004E499E">
        <w:rPr>
          <w:rFonts w:ascii="Arial" w:hAnsi="Arial" w:cs="Arial"/>
          <w:b/>
          <w:kern w:val="2"/>
          <w:sz w:val="19"/>
          <w:szCs w:val="19"/>
        </w:rPr>
        <w:t>t</w:t>
      </w:r>
      <w:r w:rsidR="00233D69">
        <w:rPr>
          <w:rFonts w:ascii="Arial" w:hAnsi="Arial" w:cs="Arial"/>
          <w:b/>
          <w:kern w:val="2"/>
          <w:sz w:val="19"/>
          <w:szCs w:val="19"/>
        </w:rPr>
        <w:t>he same time and teachers are asked to be present to collect the medals for their students</w:t>
      </w:r>
      <w:r w:rsidR="00B7133B">
        <w:rPr>
          <w:rFonts w:ascii="Arial" w:hAnsi="Arial" w:cs="Arial"/>
          <w:b/>
          <w:kern w:val="2"/>
          <w:sz w:val="19"/>
          <w:szCs w:val="19"/>
        </w:rPr>
        <w:t xml:space="preserve">. </w:t>
      </w:r>
      <w:r w:rsidR="00803DEF">
        <w:rPr>
          <w:rFonts w:ascii="Arial" w:hAnsi="Arial" w:cs="Arial"/>
          <w:b/>
          <w:kern w:val="2"/>
          <w:sz w:val="19"/>
          <w:szCs w:val="19"/>
        </w:rPr>
        <w:t xml:space="preserve"> </w:t>
      </w:r>
      <w:r w:rsidR="00B7133B">
        <w:rPr>
          <w:rFonts w:ascii="Arial" w:hAnsi="Arial" w:cs="Arial"/>
          <w:b/>
          <w:kern w:val="2"/>
          <w:sz w:val="19"/>
          <w:szCs w:val="19"/>
        </w:rPr>
        <w:t xml:space="preserve">Teachers will </w:t>
      </w:r>
      <w:proofErr w:type="spellStart"/>
      <w:r w:rsidR="00B7133B">
        <w:rPr>
          <w:rFonts w:ascii="Arial" w:hAnsi="Arial" w:cs="Arial"/>
          <w:b/>
          <w:kern w:val="2"/>
          <w:sz w:val="19"/>
          <w:szCs w:val="19"/>
        </w:rPr>
        <w:t>organise</w:t>
      </w:r>
      <w:proofErr w:type="spellEnd"/>
      <w:r w:rsidR="00B7133B">
        <w:rPr>
          <w:rFonts w:ascii="Arial" w:hAnsi="Arial" w:cs="Arial"/>
          <w:b/>
          <w:kern w:val="2"/>
          <w:sz w:val="19"/>
          <w:szCs w:val="19"/>
        </w:rPr>
        <w:t xml:space="preserve"> a</w:t>
      </w:r>
      <w:r w:rsidR="008B05EE">
        <w:rPr>
          <w:rFonts w:ascii="Arial" w:hAnsi="Arial" w:cs="Arial"/>
          <w:b/>
          <w:kern w:val="2"/>
          <w:sz w:val="19"/>
          <w:szCs w:val="19"/>
        </w:rPr>
        <w:t xml:space="preserve"> time to</w:t>
      </w:r>
      <w:r w:rsidR="00225F5A">
        <w:rPr>
          <w:rFonts w:ascii="Arial" w:hAnsi="Arial" w:cs="Arial"/>
          <w:b/>
          <w:kern w:val="2"/>
          <w:sz w:val="19"/>
          <w:szCs w:val="19"/>
        </w:rPr>
        <w:t xml:space="preserve"> distribute the medals to their students on a</w:t>
      </w:r>
      <w:r w:rsidR="002F0840">
        <w:rPr>
          <w:rFonts w:ascii="Arial" w:hAnsi="Arial" w:cs="Arial"/>
          <w:b/>
          <w:kern w:val="2"/>
          <w:sz w:val="19"/>
          <w:szCs w:val="19"/>
        </w:rPr>
        <w:t>n assembly at school.</w:t>
      </w:r>
    </w:p>
    <w:p w14:paraId="720517ED" w14:textId="77777777" w:rsidR="00EB78F2" w:rsidRDefault="00EB78F2" w:rsidP="00EB78F2">
      <w:pPr>
        <w:ind w:right="1440" w:firstLine="709"/>
        <w:jc w:val="both"/>
        <w:rPr>
          <w:rFonts w:ascii="Arial" w:hAnsi="Arial" w:cs="Arial"/>
          <w:kern w:val="2"/>
          <w:sz w:val="19"/>
          <w:szCs w:val="19"/>
        </w:rPr>
      </w:pPr>
    </w:p>
    <w:p w14:paraId="29F8D5CB" w14:textId="3376DCE5" w:rsidR="0024236B" w:rsidRPr="00EB78F2" w:rsidRDefault="0024236B" w:rsidP="00EB78F2">
      <w:pPr>
        <w:ind w:right="1440" w:firstLine="709"/>
        <w:jc w:val="both"/>
        <w:rPr>
          <w:rFonts w:ascii="Arial" w:hAnsi="Arial" w:cs="Arial"/>
          <w:kern w:val="2"/>
          <w:sz w:val="19"/>
          <w:szCs w:val="19"/>
        </w:rPr>
      </w:pPr>
      <w:r w:rsidRPr="0024236B">
        <w:rPr>
          <w:rFonts w:ascii="Arial" w:hAnsi="Arial" w:cs="Arial"/>
          <w:b/>
          <w:bCs/>
          <w:kern w:val="2"/>
          <w:sz w:val="19"/>
          <w:szCs w:val="19"/>
          <w:u w:val="single"/>
        </w:rPr>
        <w:t>Registration Desk</w:t>
      </w:r>
    </w:p>
    <w:p w14:paraId="77AFC987" w14:textId="6CBEC146" w:rsidR="001F018A" w:rsidRDefault="001F018A" w:rsidP="001F018A">
      <w:pPr>
        <w:ind w:left="709" w:right="1440"/>
        <w:jc w:val="both"/>
        <w:rPr>
          <w:rFonts w:ascii="Arial" w:hAnsi="Arial" w:cs="Arial"/>
          <w:b/>
          <w:bCs/>
          <w:kern w:val="2"/>
          <w:sz w:val="19"/>
          <w:szCs w:val="19"/>
        </w:rPr>
      </w:pPr>
      <w:r>
        <w:rPr>
          <w:rFonts w:ascii="Arial" w:hAnsi="Arial" w:cs="Arial"/>
          <w:b/>
          <w:bCs/>
          <w:kern w:val="2"/>
          <w:sz w:val="19"/>
          <w:szCs w:val="19"/>
        </w:rPr>
        <w:t xml:space="preserve">All contestants are to report to the Registration Desk approximately </w:t>
      </w:r>
      <w:r>
        <w:rPr>
          <w:rFonts w:ascii="Arial" w:hAnsi="Arial" w:cs="Arial"/>
          <w:b/>
          <w:bCs/>
          <w:kern w:val="2"/>
          <w:sz w:val="19"/>
          <w:szCs w:val="19"/>
          <w:u w:val="single"/>
        </w:rPr>
        <w:t xml:space="preserve">20 </w:t>
      </w:r>
      <w:r w:rsidRPr="004742EA">
        <w:rPr>
          <w:rFonts w:ascii="Arial" w:hAnsi="Arial" w:cs="Arial"/>
          <w:b/>
          <w:bCs/>
          <w:kern w:val="2"/>
          <w:sz w:val="19"/>
          <w:szCs w:val="19"/>
          <w:u w:val="single"/>
        </w:rPr>
        <w:t>minutes</w:t>
      </w:r>
      <w:r>
        <w:rPr>
          <w:rFonts w:ascii="Arial" w:hAnsi="Arial" w:cs="Arial"/>
          <w:b/>
          <w:bCs/>
          <w:kern w:val="2"/>
          <w:sz w:val="19"/>
          <w:szCs w:val="19"/>
        </w:rPr>
        <w:t xml:space="preserve"> prior to their allocated time. Contestants are to register at their respective Language Registration Desk. All contestants will receive a Participation Certificate which will be emailed to all teachers after the contest. Media consent should have been noted with teachers, however, if your family DO NOT give media consent you MUST inform the staff on the registration desk and ask them to make a note next to your name. </w:t>
      </w:r>
    </w:p>
    <w:p w14:paraId="2C9AA4CE" w14:textId="77777777" w:rsidR="0024236B" w:rsidRDefault="0024236B" w:rsidP="00562A67">
      <w:pPr>
        <w:ind w:left="720" w:right="1440" w:hanging="720"/>
        <w:jc w:val="both"/>
        <w:rPr>
          <w:rFonts w:ascii="Arial" w:hAnsi="Arial" w:cs="Arial"/>
          <w:kern w:val="2"/>
          <w:sz w:val="19"/>
          <w:szCs w:val="19"/>
        </w:rPr>
      </w:pPr>
    </w:p>
    <w:p w14:paraId="43B12C3B" w14:textId="7EFAB284" w:rsidR="0024236B" w:rsidRPr="0024236B" w:rsidRDefault="0024236B" w:rsidP="00562A67">
      <w:pPr>
        <w:ind w:left="720" w:right="1440" w:hanging="720"/>
        <w:jc w:val="both"/>
        <w:rPr>
          <w:rFonts w:ascii="Arial" w:hAnsi="Arial" w:cs="Arial"/>
          <w:b/>
          <w:kern w:val="2"/>
          <w:sz w:val="19"/>
          <w:szCs w:val="19"/>
          <w:u w:val="single"/>
        </w:rPr>
      </w:pPr>
      <w:r>
        <w:rPr>
          <w:rFonts w:ascii="Arial" w:hAnsi="Arial" w:cs="Arial"/>
          <w:kern w:val="2"/>
          <w:sz w:val="19"/>
          <w:szCs w:val="19"/>
        </w:rPr>
        <w:tab/>
      </w:r>
      <w:r w:rsidRPr="0024236B">
        <w:rPr>
          <w:rFonts w:ascii="Arial" w:hAnsi="Arial" w:cs="Arial"/>
          <w:b/>
          <w:kern w:val="2"/>
          <w:sz w:val="19"/>
          <w:szCs w:val="19"/>
          <w:u w:val="single"/>
        </w:rPr>
        <w:t>Judging Rooms</w:t>
      </w:r>
    </w:p>
    <w:p w14:paraId="7DE822F6" w14:textId="64640244" w:rsidR="006E6D44" w:rsidRDefault="002677E7" w:rsidP="00562A67">
      <w:pPr>
        <w:ind w:left="720" w:right="1440" w:hanging="720"/>
        <w:jc w:val="both"/>
        <w:rPr>
          <w:rFonts w:ascii="Arial" w:hAnsi="Arial" w:cs="Arial"/>
          <w:b/>
          <w:bCs/>
          <w:kern w:val="2"/>
          <w:sz w:val="19"/>
          <w:szCs w:val="19"/>
        </w:rPr>
      </w:pPr>
      <w:r>
        <w:rPr>
          <w:rFonts w:ascii="Arial" w:hAnsi="Arial" w:cs="Arial"/>
          <w:b/>
          <w:bCs/>
          <w:kern w:val="2"/>
          <w:sz w:val="19"/>
          <w:szCs w:val="19"/>
        </w:rPr>
        <w:tab/>
      </w:r>
      <w:r w:rsidR="001F018A">
        <w:rPr>
          <w:rFonts w:ascii="Arial" w:hAnsi="Arial" w:cs="Arial"/>
          <w:b/>
          <w:bCs/>
          <w:kern w:val="2"/>
          <w:sz w:val="19"/>
          <w:szCs w:val="19"/>
        </w:rPr>
        <w:t>After registering contestants should make their way to their designated marshalling room. Room allocations will be available at the registration desk on the day. Please take note of your designated judging room and ensure you go directly there after registering.</w:t>
      </w:r>
    </w:p>
    <w:p w14:paraId="5FB37911" w14:textId="77777777" w:rsidR="001F018A" w:rsidRDefault="001F018A" w:rsidP="000E1B9D">
      <w:pPr>
        <w:ind w:right="1440"/>
        <w:jc w:val="both"/>
        <w:rPr>
          <w:rFonts w:ascii="Arial" w:hAnsi="Arial" w:cs="Arial"/>
          <w:b/>
          <w:bCs/>
          <w:kern w:val="2"/>
          <w:sz w:val="19"/>
          <w:szCs w:val="19"/>
        </w:rPr>
        <w:sectPr w:rsidR="001F018A" w:rsidSect="00BF0FFC">
          <w:pgSz w:w="12240" w:h="15840"/>
          <w:pgMar w:top="567" w:right="567" w:bottom="567" w:left="567" w:header="720" w:footer="720" w:gutter="0"/>
          <w:pgBorders w:offsetFrom="page">
            <w:top w:val="single" w:sz="24" w:space="24" w:color="auto"/>
            <w:left w:val="single" w:sz="24" w:space="24" w:color="auto"/>
            <w:bottom w:val="single" w:sz="24" w:space="24" w:color="auto"/>
            <w:right w:val="single" w:sz="24" w:space="24" w:color="auto"/>
          </w:pgBorders>
          <w:cols w:space="720"/>
          <w:noEndnote/>
        </w:sectPr>
      </w:pPr>
    </w:p>
    <w:p w14:paraId="0657859B" w14:textId="50DE5198" w:rsidR="001F018A" w:rsidRDefault="001F018A" w:rsidP="000E1B9D">
      <w:pPr>
        <w:ind w:right="1440"/>
        <w:jc w:val="both"/>
        <w:rPr>
          <w:rFonts w:ascii="Arial" w:hAnsi="Arial" w:cs="Arial"/>
          <w:kern w:val="2"/>
          <w:sz w:val="19"/>
          <w:szCs w:val="19"/>
        </w:rPr>
      </w:pPr>
    </w:p>
    <w:p w14:paraId="2FBA2BD5" w14:textId="16F60782" w:rsidR="001F018A" w:rsidRPr="0024236B" w:rsidRDefault="001F018A" w:rsidP="001F018A">
      <w:pPr>
        <w:ind w:left="720" w:right="1440"/>
        <w:jc w:val="both"/>
        <w:rPr>
          <w:rFonts w:ascii="Arial" w:hAnsi="Arial" w:cs="Arial"/>
          <w:b/>
          <w:bCs/>
          <w:kern w:val="2"/>
          <w:sz w:val="19"/>
          <w:szCs w:val="19"/>
          <w:u w:val="single"/>
        </w:rPr>
      </w:pPr>
      <w:r w:rsidRPr="0024236B">
        <w:rPr>
          <w:rFonts w:ascii="Arial" w:hAnsi="Arial" w:cs="Arial"/>
          <w:b/>
          <w:bCs/>
          <w:kern w:val="2"/>
          <w:sz w:val="19"/>
          <w:szCs w:val="19"/>
          <w:u w:val="single"/>
        </w:rPr>
        <w:t>Judging</w:t>
      </w:r>
    </w:p>
    <w:p w14:paraId="14306964" w14:textId="53E69125" w:rsidR="001F018A" w:rsidRPr="009557E8" w:rsidRDefault="001F018A" w:rsidP="001F018A">
      <w:pPr>
        <w:ind w:left="720" w:right="1440" w:hanging="720"/>
        <w:jc w:val="both"/>
        <w:rPr>
          <w:rFonts w:ascii="Arial" w:hAnsi="Arial" w:cs="Arial"/>
          <w:b/>
          <w:bCs/>
          <w:kern w:val="2"/>
          <w:sz w:val="19"/>
          <w:szCs w:val="19"/>
        </w:rPr>
      </w:pPr>
      <w:r>
        <w:rPr>
          <w:rFonts w:ascii="Arial" w:hAnsi="Arial" w:cs="Arial"/>
          <w:b/>
          <w:bCs/>
          <w:kern w:val="2"/>
          <w:sz w:val="19"/>
          <w:szCs w:val="19"/>
        </w:rPr>
        <w:tab/>
      </w:r>
      <w:r w:rsidRPr="009557E8">
        <w:rPr>
          <w:rFonts w:ascii="Arial" w:hAnsi="Arial" w:cs="Arial"/>
          <w:b/>
          <w:bCs/>
          <w:kern w:val="2"/>
          <w:sz w:val="19"/>
          <w:szCs w:val="19"/>
        </w:rPr>
        <w:t xml:space="preserve">Judging will </w:t>
      </w:r>
      <w:r w:rsidR="008E5A6A">
        <w:rPr>
          <w:rFonts w:ascii="Arial" w:hAnsi="Arial" w:cs="Arial"/>
          <w:b/>
          <w:bCs/>
          <w:kern w:val="2"/>
          <w:sz w:val="19"/>
          <w:szCs w:val="19"/>
        </w:rPr>
        <w:t>take place after</w:t>
      </w:r>
      <w:r>
        <w:rPr>
          <w:rFonts w:ascii="Arial" w:hAnsi="Arial" w:cs="Arial"/>
          <w:b/>
          <w:bCs/>
          <w:kern w:val="2"/>
          <w:sz w:val="19"/>
          <w:szCs w:val="19"/>
        </w:rPr>
        <w:t xml:space="preserve"> 9:</w:t>
      </w:r>
      <w:r w:rsidR="008E5A6A">
        <w:rPr>
          <w:rFonts w:ascii="Arial" w:hAnsi="Arial" w:cs="Arial"/>
          <w:b/>
          <w:bCs/>
          <w:kern w:val="2"/>
          <w:sz w:val="19"/>
          <w:szCs w:val="19"/>
        </w:rPr>
        <w:t>0</w:t>
      </w:r>
      <w:r>
        <w:rPr>
          <w:rFonts w:ascii="Arial" w:hAnsi="Arial" w:cs="Arial"/>
          <w:b/>
          <w:bCs/>
          <w:kern w:val="2"/>
          <w:sz w:val="19"/>
          <w:szCs w:val="19"/>
        </w:rPr>
        <w:t>0am.</w:t>
      </w:r>
      <w:r w:rsidRPr="009557E8">
        <w:rPr>
          <w:rFonts w:ascii="Arial" w:hAnsi="Arial" w:cs="Arial"/>
          <w:b/>
          <w:bCs/>
          <w:kern w:val="2"/>
          <w:sz w:val="19"/>
          <w:szCs w:val="19"/>
        </w:rPr>
        <w:t xml:space="preserve"> </w:t>
      </w:r>
      <w:r>
        <w:rPr>
          <w:rFonts w:ascii="Arial" w:hAnsi="Arial" w:cs="Arial"/>
          <w:b/>
          <w:bCs/>
          <w:kern w:val="2"/>
          <w:sz w:val="19"/>
          <w:szCs w:val="19"/>
        </w:rPr>
        <w:t xml:space="preserve">Results will be posted up outside each Language Registration Area </w:t>
      </w:r>
      <w:r w:rsidR="008E5A6A">
        <w:rPr>
          <w:rFonts w:ascii="Arial" w:hAnsi="Arial" w:cs="Arial"/>
          <w:b/>
          <w:bCs/>
          <w:kern w:val="2"/>
          <w:sz w:val="19"/>
          <w:szCs w:val="19"/>
        </w:rPr>
        <w:t>as each division finishes</w:t>
      </w:r>
      <w:r w:rsidR="000E1B9D">
        <w:rPr>
          <w:rFonts w:ascii="Arial" w:hAnsi="Arial" w:cs="Arial"/>
          <w:b/>
          <w:bCs/>
          <w:kern w:val="2"/>
          <w:sz w:val="19"/>
          <w:szCs w:val="19"/>
        </w:rPr>
        <w:t>. Teachers will be responsible for collecting the medals for their students on the day and are asked to distribute these back at school.</w:t>
      </w:r>
    </w:p>
    <w:p w14:paraId="2047E118" w14:textId="77777777" w:rsidR="001F018A" w:rsidRDefault="001F018A" w:rsidP="001F018A">
      <w:pPr>
        <w:ind w:left="720" w:right="1440" w:hanging="720"/>
        <w:jc w:val="both"/>
        <w:rPr>
          <w:rFonts w:ascii="Arial" w:hAnsi="Arial" w:cs="Arial"/>
          <w:b/>
          <w:bCs/>
          <w:kern w:val="2"/>
          <w:sz w:val="19"/>
          <w:szCs w:val="19"/>
        </w:rPr>
      </w:pPr>
      <w:r w:rsidRPr="009E7DA5">
        <w:rPr>
          <w:rFonts w:ascii="Arial" w:hAnsi="Arial" w:cs="Arial"/>
          <w:b/>
          <w:bCs/>
          <w:kern w:val="2"/>
          <w:sz w:val="19"/>
          <w:szCs w:val="19"/>
        </w:rPr>
        <w:tab/>
      </w:r>
    </w:p>
    <w:p w14:paraId="27248EB0" w14:textId="77FAF52D" w:rsidR="001F018A" w:rsidRDefault="001F018A" w:rsidP="00EB163F">
      <w:pPr>
        <w:ind w:left="2880" w:right="1440" w:hanging="2160"/>
        <w:rPr>
          <w:rFonts w:ascii="Arial" w:hAnsi="Arial" w:cs="Arial"/>
          <w:kern w:val="2"/>
          <w:sz w:val="19"/>
          <w:szCs w:val="19"/>
        </w:rPr>
      </w:pPr>
      <w:r>
        <w:rPr>
          <w:rFonts w:ascii="Arial" w:hAnsi="Arial" w:cs="Arial"/>
          <w:b/>
          <w:bCs/>
          <w:kern w:val="2"/>
          <w:sz w:val="19"/>
          <w:szCs w:val="19"/>
        </w:rPr>
        <w:t>The</w:t>
      </w:r>
      <w:r w:rsidR="00CC7BF0">
        <w:rPr>
          <w:rFonts w:ascii="Arial" w:hAnsi="Arial" w:cs="Arial"/>
          <w:b/>
          <w:bCs/>
          <w:kern w:val="2"/>
          <w:sz w:val="19"/>
          <w:szCs w:val="19"/>
        </w:rPr>
        <w:t xml:space="preserve">re will be </w:t>
      </w:r>
      <w:r w:rsidR="00830F91">
        <w:rPr>
          <w:rFonts w:ascii="Arial" w:hAnsi="Arial" w:cs="Arial"/>
          <w:b/>
          <w:bCs/>
          <w:kern w:val="2"/>
          <w:sz w:val="19"/>
          <w:szCs w:val="19"/>
        </w:rPr>
        <w:t>no</w:t>
      </w:r>
      <w:r w:rsidR="000E1B9D">
        <w:rPr>
          <w:rFonts w:ascii="Arial" w:hAnsi="Arial" w:cs="Arial"/>
          <w:b/>
          <w:bCs/>
          <w:kern w:val="2"/>
          <w:sz w:val="19"/>
          <w:szCs w:val="19"/>
        </w:rPr>
        <w:t xml:space="preserve"> </w:t>
      </w:r>
      <w:r>
        <w:rPr>
          <w:rFonts w:ascii="Arial" w:hAnsi="Arial" w:cs="Arial"/>
          <w:b/>
          <w:bCs/>
          <w:kern w:val="2"/>
          <w:sz w:val="19"/>
          <w:szCs w:val="19"/>
        </w:rPr>
        <w:t xml:space="preserve">Awards Ceremony </w:t>
      </w:r>
      <w:r w:rsidR="00830F91">
        <w:rPr>
          <w:rFonts w:ascii="Arial" w:hAnsi="Arial" w:cs="Arial"/>
          <w:b/>
          <w:bCs/>
          <w:kern w:val="2"/>
          <w:sz w:val="19"/>
          <w:szCs w:val="19"/>
        </w:rPr>
        <w:t xml:space="preserve">this </w:t>
      </w:r>
      <w:proofErr w:type="gramStart"/>
      <w:r w:rsidR="00830F91">
        <w:rPr>
          <w:rFonts w:ascii="Arial" w:hAnsi="Arial" w:cs="Arial"/>
          <w:b/>
          <w:bCs/>
          <w:kern w:val="2"/>
          <w:sz w:val="19"/>
          <w:szCs w:val="19"/>
        </w:rPr>
        <w:t>year</w:t>
      </w:r>
      <w:proofErr w:type="gramEnd"/>
      <w:r w:rsidR="00830F91">
        <w:rPr>
          <w:rFonts w:ascii="Arial" w:hAnsi="Arial" w:cs="Arial"/>
          <w:b/>
          <w:bCs/>
          <w:kern w:val="2"/>
          <w:sz w:val="19"/>
          <w:szCs w:val="19"/>
        </w:rPr>
        <w:t xml:space="preserve"> but</w:t>
      </w:r>
      <w:r w:rsidR="006904D7">
        <w:rPr>
          <w:rFonts w:ascii="Arial" w:hAnsi="Arial" w:cs="Arial"/>
          <w:b/>
          <w:bCs/>
          <w:kern w:val="2"/>
          <w:sz w:val="19"/>
          <w:szCs w:val="19"/>
        </w:rPr>
        <w:t xml:space="preserve"> students will receive medals at their </w:t>
      </w:r>
      <w:r w:rsidR="00EB163F">
        <w:rPr>
          <w:rFonts w:ascii="Arial" w:hAnsi="Arial" w:cs="Arial"/>
          <w:b/>
          <w:bCs/>
          <w:kern w:val="2"/>
          <w:sz w:val="19"/>
          <w:szCs w:val="19"/>
        </w:rPr>
        <w:t xml:space="preserve">school </w:t>
      </w:r>
      <w:r w:rsidR="006904D7">
        <w:rPr>
          <w:rFonts w:ascii="Arial" w:hAnsi="Arial" w:cs="Arial"/>
          <w:b/>
          <w:bCs/>
          <w:kern w:val="2"/>
          <w:sz w:val="19"/>
          <w:szCs w:val="19"/>
        </w:rPr>
        <w:t>assemblies.</w:t>
      </w:r>
    </w:p>
    <w:p w14:paraId="7BE2FCDC" w14:textId="77777777" w:rsidR="004D4199" w:rsidRDefault="004D4199" w:rsidP="004D4199">
      <w:pPr>
        <w:ind w:left="720" w:right="1440"/>
        <w:jc w:val="both"/>
        <w:rPr>
          <w:rFonts w:ascii="Arial" w:hAnsi="Arial" w:cs="Arial"/>
          <w:kern w:val="2"/>
          <w:sz w:val="19"/>
          <w:szCs w:val="19"/>
        </w:rPr>
      </w:pPr>
    </w:p>
    <w:p w14:paraId="06438A7B" w14:textId="624493B2" w:rsidR="001F018A" w:rsidRPr="004D4199" w:rsidRDefault="001F018A" w:rsidP="004D4199">
      <w:pPr>
        <w:ind w:left="720" w:right="1440"/>
        <w:jc w:val="both"/>
        <w:rPr>
          <w:rFonts w:ascii="Arial" w:hAnsi="Arial" w:cs="Arial"/>
          <w:kern w:val="2"/>
          <w:sz w:val="19"/>
          <w:szCs w:val="19"/>
        </w:rPr>
      </w:pPr>
      <w:r w:rsidRPr="00DD15F7">
        <w:rPr>
          <w:rFonts w:ascii="Arial" w:hAnsi="Arial" w:cs="Arial"/>
          <w:b/>
          <w:bCs/>
          <w:kern w:val="2"/>
          <w:sz w:val="19"/>
          <w:szCs w:val="19"/>
          <w:u w:val="single"/>
        </w:rPr>
        <w:t>Instructions for Contestants</w:t>
      </w:r>
    </w:p>
    <w:p w14:paraId="682433A3" w14:textId="6F786A6A" w:rsidR="001F018A" w:rsidRPr="009557E8" w:rsidRDefault="001F018A" w:rsidP="001F018A">
      <w:pPr>
        <w:ind w:left="720" w:right="1440" w:hanging="720"/>
        <w:jc w:val="both"/>
        <w:rPr>
          <w:rFonts w:ascii="Arial" w:hAnsi="Arial" w:cs="Arial"/>
          <w:b/>
          <w:bCs/>
          <w:kern w:val="2"/>
          <w:sz w:val="19"/>
          <w:szCs w:val="19"/>
        </w:rPr>
      </w:pPr>
      <w:r>
        <w:rPr>
          <w:rFonts w:ascii="Arial" w:hAnsi="Arial" w:cs="Arial"/>
          <w:bCs/>
          <w:kern w:val="2"/>
          <w:sz w:val="19"/>
          <w:szCs w:val="19"/>
        </w:rPr>
        <w:tab/>
      </w:r>
      <w:r w:rsidRPr="009557E8">
        <w:rPr>
          <w:rFonts w:ascii="Arial" w:hAnsi="Arial" w:cs="Arial"/>
          <w:b/>
          <w:bCs/>
          <w:kern w:val="2"/>
          <w:sz w:val="19"/>
          <w:szCs w:val="19"/>
        </w:rPr>
        <w:t>Contestants should present themselves at their Marshal</w:t>
      </w:r>
      <w:r>
        <w:rPr>
          <w:rFonts w:ascii="Arial" w:hAnsi="Arial" w:cs="Arial"/>
          <w:b/>
          <w:bCs/>
          <w:kern w:val="2"/>
          <w:sz w:val="19"/>
          <w:szCs w:val="19"/>
        </w:rPr>
        <w:t>l</w:t>
      </w:r>
      <w:r w:rsidRPr="009557E8">
        <w:rPr>
          <w:rFonts w:ascii="Arial" w:hAnsi="Arial" w:cs="Arial"/>
          <w:b/>
          <w:bCs/>
          <w:kern w:val="2"/>
          <w:sz w:val="19"/>
          <w:szCs w:val="19"/>
        </w:rPr>
        <w:t xml:space="preserve">ing Room </w:t>
      </w:r>
      <w:r>
        <w:rPr>
          <w:rFonts w:ascii="Arial" w:hAnsi="Arial" w:cs="Arial"/>
          <w:b/>
          <w:bCs/>
          <w:kern w:val="2"/>
          <w:sz w:val="19"/>
          <w:szCs w:val="19"/>
          <w:u w:val="single"/>
        </w:rPr>
        <w:t>20</w:t>
      </w:r>
      <w:r w:rsidRPr="009557E8">
        <w:rPr>
          <w:rFonts w:ascii="Arial" w:hAnsi="Arial" w:cs="Arial"/>
          <w:b/>
          <w:bCs/>
          <w:kern w:val="2"/>
          <w:sz w:val="19"/>
          <w:szCs w:val="19"/>
          <w:u w:val="single"/>
        </w:rPr>
        <w:t xml:space="preserve"> minutes</w:t>
      </w:r>
      <w:r w:rsidRPr="009557E8">
        <w:rPr>
          <w:rFonts w:ascii="Arial" w:hAnsi="Arial" w:cs="Arial"/>
          <w:b/>
          <w:bCs/>
          <w:kern w:val="2"/>
          <w:sz w:val="19"/>
          <w:szCs w:val="19"/>
        </w:rPr>
        <w:t xml:space="preserve"> prior to scheduled judging after having their name marked off at the Registration Desk</w:t>
      </w:r>
      <w:r>
        <w:rPr>
          <w:rFonts w:ascii="Arial" w:hAnsi="Arial" w:cs="Arial"/>
          <w:b/>
          <w:bCs/>
          <w:kern w:val="2"/>
          <w:sz w:val="19"/>
          <w:szCs w:val="19"/>
        </w:rPr>
        <w:t xml:space="preserve">. Teachers will be notified of marshalling room details by </w:t>
      </w:r>
      <w:r w:rsidR="004D4199">
        <w:rPr>
          <w:rFonts w:ascii="Arial" w:hAnsi="Arial" w:cs="Arial"/>
          <w:b/>
          <w:bCs/>
          <w:kern w:val="2"/>
          <w:sz w:val="19"/>
          <w:szCs w:val="19"/>
        </w:rPr>
        <w:t>Monday</w:t>
      </w:r>
      <w:r>
        <w:rPr>
          <w:rFonts w:ascii="Arial" w:hAnsi="Arial" w:cs="Arial"/>
          <w:b/>
          <w:bCs/>
          <w:kern w:val="2"/>
          <w:sz w:val="19"/>
          <w:szCs w:val="19"/>
        </w:rPr>
        <w:t xml:space="preserve">, </w:t>
      </w:r>
      <w:r w:rsidR="003C0393">
        <w:rPr>
          <w:rFonts w:ascii="Arial" w:hAnsi="Arial" w:cs="Arial"/>
          <w:b/>
          <w:bCs/>
          <w:kern w:val="2"/>
          <w:sz w:val="19"/>
          <w:szCs w:val="19"/>
        </w:rPr>
        <w:t>5</w:t>
      </w:r>
      <w:r w:rsidR="003C0393" w:rsidRPr="003C0393">
        <w:rPr>
          <w:rFonts w:ascii="Arial" w:hAnsi="Arial" w:cs="Arial"/>
          <w:b/>
          <w:bCs/>
          <w:kern w:val="2"/>
          <w:sz w:val="19"/>
          <w:szCs w:val="19"/>
          <w:vertAlign w:val="superscript"/>
        </w:rPr>
        <w:t>th</w:t>
      </w:r>
      <w:r w:rsidR="003C0393">
        <w:rPr>
          <w:rFonts w:ascii="Arial" w:hAnsi="Arial" w:cs="Arial"/>
          <w:b/>
          <w:bCs/>
          <w:kern w:val="2"/>
          <w:sz w:val="19"/>
          <w:szCs w:val="19"/>
        </w:rPr>
        <w:t xml:space="preserve"> September</w:t>
      </w:r>
      <w:r>
        <w:rPr>
          <w:rFonts w:ascii="Arial" w:hAnsi="Arial" w:cs="Arial"/>
          <w:b/>
          <w:bCs/>
          <w:kern w:val="2"/>
          <w:sz w:val="19"/>
          <w:szCs w:val="19"/>
        </w:rPr>
        <w:t xml:space="preserve">. </w:t>
      </w:r>
      <w:r w:rsidRPr="009557E8">
        <w:rPr>
          <w:rFonts w:ascii="Arial" w:hAnsi="Arial" w:cs="Arial"/>
          <w:b/>
          <w:bCs/>
          <w:kern w:val="2"/>
          <w:sz w:val="19"/>
          <w:szCs w:val="19"/>
        </w:rPr>
        <w:t>There will be signs leading the way so please follow the signs and go directly to the allocated room and tell the Marshal</w:t>
      </w:r>
      <w:r>
        <w:rPr>
          <w:rFonts w:ascii="Arial" w:hAnsi="Arial" w:cs="Arial"/>
          <w:b/>
          <w:bCs/>
          <w:kern w:val="2"/>
          <w:sz w:val="19"/>
          <w:szCs w:val="19"/>
        </w:rPr>
        <w:t>l</w:t>
      </w:r>
      <w:r w:rsidRPr="009557E8">
        <w:rPr>
          <w:rFonts w:ascii="Arial" w:hAnsi="Arial" w:cs="Arial"/>
          <w:b/>
          <w:bCs/>
          <w:kern w:val="2"/>
          <w:sz w:val="19"/>
          <w:szCs w:val="19"/>
        </w:rPr>
        <w:t xml:space="preserve"> your name and the school you are from and wait for the Marshal</w:t>
      </w:r>
      <w:r>
        <w:rPr>
          <w:rFonts w:ascii="Arial" w:hAnsi="Arial" w:cs="Arial"/>
          <w:b/>
          <w:bCs/>
          <w:kern w:val="2"/>
          <w:sz w:val="19"/>
          <w:szCs w:val="19"/>
        </w:rPr>
        <w:t>l</w:t>
      </w:r>
      <w:r w:rsidRPr="009557E8">
        <w:rPr>
          <w:rFonts w:ascii="Arial" w:hAnsi="Arial" w:cs="Arial"/>
          <w:b/>
          <w:bCs/>
          <w:kern w:val="2"/>
          <w:sz w:val="19"/>
          <w:szCs w:val="19"/>
        </w:rPr>
        <w:t xml:space="preserve"> to call your name when it is your turn and enter the room with the Marshal</w:t>
      </w:r>
      <w:r>
        <w:rPr>
          <w:rFonts w:ascii="Arial" w:hAnsi="Arial" w:cs="Arial"/>
          <w:b/>
          <w:bCs/>
          <w:kern w:val="2"/>
          <w:sz w:val="19"/>
          <w:szCs w:val="19"/>
        </w:rPr>
        <w:t>l</w:t>
      </w:r>
      <w:r w:rsidRPr="009557E8">
        <w:rPr>
          <w:rFonts w:ascii="Arial" w:hAnsi="Arial" w:cs="Arial"/>
          <w:b/>
          <w:bCs/>
          <w:kern w:val="2"/>
          <w:sz w:val="19"/>
          <w:szCs w:val="19"/>
        </w:rPr>
        <w:t xml:space="preserve"> and stand on the “Stand Here” sign. </w:t>
      </w:r>
      <w:r>
        <w:rPr>
          <w:rFonts w:ascii="Arial" w:hAnsi="Arial" w:cs="Arial"/>
          <w:b/>
          <w:bCs/>
          <w:kern w:val="2"/>
          <w:sz w:val="19"/>
          <w:szCs w:val="19"/>
        </w:rPr>
        <w:t>Contestants may be asked to enter the room earlier than their designated time if they are ready and no other contestants are awaiting their turn.</w:t>
      </w:r>
    </w:p>
    <w:p w14:paraId="4FDDD715" w14:textId="77777777" w:rsidR="001F018A" w:rsidRDefault="001F018A" w:rsidP="001F018A">
      <w:pPr>
        <w:ind w:left="720" w:right="1440" w:hanging="720"/>
        <w:jc w:val="both"/>
        <w:rPr>
          <w:rFonts w:ascii="Arial" w:hAnsi="Arial" w:cs="Arial"/>
          <w:kern w:val="2"/>
          <w:sz w:val="19"/>
          <w:szCs w:val="19"/>
        </w:rPr>
      </w:pPr>
      <w:r w:rsidRPr="009E7DA5">
        <w:rPr>
          <w:rFonts w:ascii="Arial" w:hAnsi="Arial" w:cs="Arial"/>
          <w:kern w:val="2"/>
          <w:sz w:val="19"/>
          <w:szCs w:val="19"/>
        </w:rPr>
        <w:tab/>
      </w:r>
    </w:p>
    <w:p w14:paraId="0C912124" w14:textId="77777777" w:rsidR="001F018A" w:rsidRPr="009557E8" w:rsidRDefault="001F018A" w:rsidP="001F018A">
      <w:pPr>
        <w:ind w:left="720" w:right="1440" w:hanging="720"/>
        <w:jc w:val="both"/>
        <w:rPr>
          <w:rFonts w:ascii="Arial" w:hAnsi="Arial" w:cs="Arial"/>
          <w:b/>
          <w:kern w:val="2"/>
          <w:sz w:val="19"/>
          <w:szCs w:val="19"/>
        </w:rPr>
      </w:pPr>
      <w:r>
        <w:rPr>
          <w:rFonts w:ascii="Arial" w:hAnsi="Arial" w:cs="Arial"/>
          <w:kern w:val="2"/>
          <w:sz w:val="19"/>
          <w:szCs w:val="19"/>
        </w:rPr>
        <w:tab/>
      </w:r>
      <w:r w:rsidRPr="009557E8">
        <w:rPr>
          <w:rFonts w:ascii="Arial" w:hAnsi="Arial" w:cs="Arial"/>
          <w:b/>
          <w:kern w:val="2"/>
          <w:sz w:val="19"/>
          <w:szCs w:val="19"/>
        </w:rPr>
        <w:t>Please note that each judging area will have six chairs available for interested parents and friends to watch students giving their speeches. Still photography only, no videos please. Parents should also report to the Marshal</w:t>
      </w:r>
      <w:r>
        <w:rPr>
          <w:rFonts w:ascii="Arial" w:hAnsi="Arial" w:cs="Arial"/>
          <w:b/>
          <w:kern w:val="2"/>
          <w:sz w:val="19"/>
          <w:szCs w:val="19"/>
        </w:rPr>
        <w:t>l</w:t>
      </w:r>
      <w:r w:rsidRPr="009557E8">
        <w:rPr>
          <w:rFonts w:ascii="Arial" w:hAnsi="Arial" w:cs="Arial"/>
          <w:b/>
          <w:kern w:val="2"/>
          <w:sz w:val="19"/>
          <w:szCs w:val="19"/>
        </w:rPr>
        <w:t>s in the above rooms to be escorted into the judging room.</w:t>
      </w:r>
    </w:p>
    <w:p w14:paraId="36B113C2" w14:textId="77777777" w:rsidR="001F018A" w:rsidRDefault="001F018A" w:rsidP="001F018A">
      <w:pPr>
        <w:ind w:left="720" w:right="1440" w:hanging="720"/>
        <w:jc w:val="both"/>
        <w:rPr>
          <w:rFonts w:ascii="Arial" w:hAnsi="Arial" w:cs="Arial"/>
          <w:kern w:val="2"/>
          <w:sz w:val="19"/>
          <w:szCs w:val="19"/>
        </w:rPr>
      </w:pPr>
      <w:r>
        <w:rPr>
          <w:rFonts w:ascii="Arial" w:hAnsi="Arial" w:cs="Arial"/>
          <w:kern w:val="2"/>
          <w:sz w:val="19"/>
          <w:szCs w:val="19"/>
        </w:rPr>
        <w:tab/>
      </w:r>
    </w:p>
    <w:p w14:paraId="3CF2A619" w14:textId="77777777" w:rsidR="006E0E8A" w:rsidRDefault="009557E8" w:rsidP="001F018A">
      <w:pPr>
        <w:ind w:left="720" w:right="1440" w:hanging="720"/>
        <w:jc w:val="both"/>
        <w:rPr>
          <w:rFonts w:ascii="Arial" w:hAnsi="Arial" w:cs="Arial"/>
          <w:kern w:val="2"/>
          <w:sz w:val="19"/>
          <w:szCs w:val="19"/>
        </w:rPr>
      </w:pPr>
      <w:r>
        <w:rPr>
          <w:rFonts w:ascii="Arial" w:hAnsi="Arial" w:cs="Arial"/>
          <w:kern w:val="2"/>
          <w:sz w:val="19"/>
          <w:szCs w:val="19"/>
        </w:rPr>
        <w:tab/>
      </w:r>
      <w:r w:rsidR="0024236B">
        <w:rPr>
          <w:rFonts w:ascii="Arial" w:hAnsi="Arial" w:cs="Arial"/>
          <w:kern w:val="2"/>
          <w:sz w:val="19"/>
          <w:szCs w:val="19"/>
        </w:rPr>
        <w:tab/>
      </w:r>
    </w:p>
    <w:p w14:paraId="41B12832" w14:textId="77777777" w:rsidR="006E0E8A" w:rsidRDefault="006E0E8A" w:rsidP="001F018A">
      <w:pPr>
        <w:ind w:left="720" w:right="1440" w:hanging="720"/>
        <w:jc w:val="both"/>
        <w:rPr>
          <w:rFonts w:ascii="Arial" w:hAnsi="Arial" w:cs="Arial"/>
          <w:kern w:val="2"/>
          <w:sz w:val="19"/>
          <w:szCs w:val="19"/>
        </w:rPr>
      </w:pPr>
    </w:p>
    <w:p w14:paraId="2E76DC8D" w14:textId="77777777" w:rsidR="00D53D86" w:rsidRDefault="00D53D86" w:rsidP="006E0E8A">
      <w:pPr>
        <w:ind w:left="720" w:right="1440"/>
        <w:jc w:val="both"/>
        <w:rPr>
          <w:rFonts w:ascii="Arial" w:hAnsi="Arial" w:cs="Arial"/>
          <w:b/>
          <w:kern w:val="2"/>
          <w:sz w:val="19"/>
          <w:szCs w:val="19"/>
          <w:u w:val="single"/>
        </w:rPr>
      </w:pPr>
    </w:p>
    <w:p w14:paraId="40CEE9C3" w14:textId="163FF3C0" w:rsidR="001F018A" w:rsidRPr="0024236B" w:rsidRDefault="001F018A" w:rsidP="006E0E8A">
      <w:pPr>
        <w:ind w:left="720" w:right="1440"/>
        <w:jc w:val="both"/>
        <w:rPr>
          <w:rFonts w:ascii="Arial" w:hAnsi="Arial" w:cs="Arial"/>
          <w:kern w:val="2"/>
          <w:sz w:val="19"/>
          <w:szCs w:val="19"/>
          <w:u w:val="single"/>
        </w:rPr>
      </w:pPr>
      <w:r w:rsidRPr="0024236B">
        <w:rPr>
          <w:rFonts w:ascii="Arial" w:hAnsi="Arial" w:cs="Arial"/>
          <w:b/>
          <w:kern w:val="2"/>
          <w:sz w:val="19"/>
          <w:szCs w:val="19"/>
          <w:u w:val="single"/>
        </w:rPr>
        <w:lastRenderedPageBreak/>
        <w:t>Café Rossa</w:t>
      </w:r>
    </w:p>
    <w:p w14:paraId="5CEAA46C" w14:textId="0DA401A2" w:rsidR="001F018A" w:rsidRDefault="001F018A" w:rsidP="001F018A">
      <w:pPr>
        <w:ind w:left="720" w:right="1440" w:hanging="720"/>
        <w:jc w:val="both"/>
        <w:rPr>
          <w:rFonts w:ascii="Arial" w:hAnsi="Arial" w:cs="Arial"/>
          <w:b/>
          <w:kern w:val="2"/>
          <w:sz w:val="19"/>
          <w:szCs w:val="19"/>
        </w:rPr>
      </w:pPr>
      <w:r>
        <w:rPr>
          <w:rFonts w:ascii="Arial" w:hAnsi="Arial" w:cs="Arial"/>
          <w:kern w:val="2"/>
          <w:sz w:val="19"/>
          <w:szCs w:val="19"/>
        </w:rPr>
        <w:tab/>
      </w:r>
      <w:r w:rsidRPr="009557E8">
        <w:rPr>
          <w:rFonts w:ascii="Arial" w:hAnsi="Arial" w:cs="Arial"/>
          <w:b/>
          <w:kern w:val="2"/>
          <w:sz w:val="19"/>
          <w:szCs w:val="19"/>
        </w:rPr>
        <w:t xml:space="preserve">Café Rossa will be open from </w:t>
      </w:r>
      <w:r w:rsidR="000765D4">
        <w:rPr>
          <w:rFonts w:ascii="Arial" w:hAnsi="Arial" w:cs="Arial"/>
          <w:b/>
          <w:kern w:val="2"/>
          <w:sz w:val="19"/>
          <w:szCs w:val="19"/>
        </w:rPr>
        <w:t xml:space="preserve">8 </w:t>
      </w:r>
      <w:r w:rsidRPr="009557E8">
        <w:rPr>
          <w:rFonts w:ascii="Arial" w:hAnsi="Arial" w:cs="Arial"/>
          <w:b/>
          <w:kern w:val="2"/>
          <w:sz w:val="19"/>
          <w:szCs w:val="19"/>
        </w:rPr>
        <w:t xml:space="preserve">am until </w:t>
      </w:r>
      <w:r w:rsidR="000765D4">
        <w:rPr>
          <w:rFonts w:ascii="Arial" w:hAnsi="Arial" w:cs="Arial"/>
          <w:b/>
          <w:kern w:val="2"/>
          <w:sz w:val="19"/>
          <w:szCs w:val="19"/>
        </w:rPr>
        <w:t>1 pm</w:t>
      </w:r>
      <w:r w:rsidRPr="009557E8">
        <w:rPr>
          <w:rFonts w:ascii="Arial" w:hAnsi="Arial" w:cs="Arial"/>
          <w:b/>
          <w:kern w:val="2"/>
          <w:sz w:val="19"/>
          <w:szCs w:val="19"/>
        </w:rPr>
        <w:t xml:space="preserve"> for your convenience. You may purchase food and beverages from Café Rossa while waiting during those hours. Café Rossa </w:t>
      </w:r>
      <w:proofErr w:type="gramStart"/>
      <w:r w:rsidRPr="009557E8">
        <w:rPr>
          <w:rFonts w:ascii="Arial" w:hAnsi="Arial" w:cs="Arial"/>
          <w:b/>
          <w:kern w:val="2"/>
          <w:sz w:val="19"/>
          <w:szCs w:val="19"/>
        </w:rPr>
        <w:t>is located in</w:t>
      </w:r>
      <w:proofErr w:type="gramEnd"/>
      <w:r w:rsidRPr="009557E8">
        <w:rPr>
          <w:rFonts w:ascii="Arial" w:hAnsi="Arial" w:cs="Arial"/>
          <w:b/>
          <w:kern w:val="2"/>
          <w:sz w:val="19"/>
          <w:szCs w:val="19"/>
        </w:rPr>
        <w:t xml:space="preserve"> N76 Campus Heart.</w:t>
      </w:r>
    </w:p>
    <w:p w14:paraId="30B2A11F" w14:textId="77777777" w:rsidR="001F018A" w:rsidRDefault="001F018A" w:rsidP="001F018A">
      <w:pPr>
        <w:ind w:left="720" w:right="1440" w:hanging="720"/>
        <w:jc w:val="both"/>
        <w:rPr>
          <w:rFonts w:ascii="Arial" w:hAnsi="Arial" w:cs="Arial"/>
          <w:b/>
          <w:kern w:val="2"/>
          <w:sz w:val="19"/>
          <w:szCs w:val="19"/>
        </w:rPr>
      </w:pPr>
    </w:p>
    <w:p w14:paraId="61230FEB" w14:textId="7FE4C3B1" w:rsidR="001F018A" w:rsidRDefault="001F018A" w:rsidP="003C0393">
      <w:pPr>
        <w:ind w:left="720" w:right="1440" w:hanging="720"/>
        <w:jc w:val="both"/>
        <w:rPr>
          <w:rFonts w:ascii="Arial" w:hAnsi="Arial" w:cs="Arial"/>
          <w:kern w:val="2"/>
          <w:sz w:val="19"/>
          <w:szCs w:val="19"/>
        </w:rPr>
      </w:pPr>
      <w:r>
        <w:rPr>
          <w:rFonts w:ascii="Arial" w:hAnsi="Arial" w:cs="Arial"/>
          <w:b/>
          <w:kern w:val="2"/>
          <w:sz w:val="19"/>
          <w:szCs w:val="19"/>
        </w:rPr>
        <w:tab/>
      </w:r>
      <w:r>
        <w:rPr>
          <w:rFonts w:ascii="Arial" w:hAnsi="Arial" w:cs="Arial"/>
          <w:kern w:val="2"/>
          <w:sz w:val="19"/>
          <w:szCs w:val="19"/>
        </w:rPr>
        <w:t xml:space="preserve">       </w:t>
      </w:r>
    </w:p>
    <w:p w14:paraId="19269E23" w14:textId="77777777" w:rsidR="001F018A" w:rsidRPr="0024236B" w:rsidRDefault="001F018A" w:rsidP="001F018A">
      <w:pPr>
        <w:ind w:left="720" w:right="1440" w:hanging="720"/>
        <w:rPr>
          <w:rFonts w:ascii="Arial" w:hAnsi="Arial" w:cs="Arial"/>
          <w:b/>
          <w:kern w:val="2"/>
          <w:sz w:val="19"/>
          <w:szCs w:val="19"/>
          <w:u w:val="single"/>
        </w:rPr>
      </w:pPr>
      <w:r>
        <w:rPr>
          <w:rFonts w:ascii="Arial" w:hAnsi="Arial" w:cs="Arial"/>
          <w:b/>
          <w:kern w:val="2"/>
          <w:sz w:val="19"/>
          <w:szCs w:val="19"/>
        </w:rPr>
        <w:tab/>
      </w:r>
      <w:r w:rsidRPr="0024236B">
        <w:rPr>
          <w:rFonts w:ascii="Arial" w:hAnsi="Arial" w:cs="Arial"/>
          <w:b/>
          <w:kern w:val="2"/>
          <w:sz w:val="19"/>
          <w:szCs w:val="19"/>
          <w:u w:val="single"/>
        </w:rPr>
        <w:t>Parking</w:t>
      </w:r>
    </w:p>
    <w:p w14:paraId="798D708A" w14:textId="59ADA555" w:rsidR="0044383C" w:rsidRDefault="001F018A" w:rsidP="0044383C">
      <w:pPr>
        <w:ind w:left="709"/>
        <w:rPr>
          <w:rFonts w:ascii="Arial" w:hAnsi="Arial" w:cs="Arial"/>
          <w:b/>
          <w:kern w:val="2"/>
          <w:sz w:val="19"/>
          <w:szCs w:val="19"/>
        </w:rPr>
      </w:pPr>
      <w:r w:rsidRPr="009557E8">
        <w:rPr>
          <w:rFonts w:ascii="Arial" w:hAnsi="Arial" w:cs="Arial"/>
          <w:b/>
          <w:kern w:val="2"/>
          <w:sz w:val="19"/>
          <w:szCs w:val="19"/>
        </w:rPr>
        <w:t xml:space="preserve">Parking is available at the university and all parking charges </w:t>
      </w:r>
      <w:r>
        <w:rPr>
          <w:rFonts w:ascii="Arial" w:hAnsi="Arial" w:cs="Arial"/>
          <w:b/>
          <w:kern w:val="2"/>
          <w:sz w:val="19"/>
          <w:szCs w:val="19"/>
        </w:rPr>
        <w:t>will be</w:t>
      </w:r>
      <w:r w:rsidRPr="009557E8">
        <w:rPr>
          <w:rFonts w:ascii="Arial" w:hAnsi="Arial" w:cs="Arial"/>
          <w:b/>
          <w:kern w:val="2"/>
          <w:sz w:val="19"/>
          <w:szCs w:val="19"/>
        </w:rPr>
        <w:t xml:space="preserve"> waived for the day.</w:t>
      </w:r>
    </w:p>
    <w:p w14:paraId="786EFD89" w14:textId="77777777" w:rsidR="0044383C" w:rsidRDefault="001F018A" w:rsidP="001F018A">
      <w:pPr>
        <w:ind w:left="709"/>
        <w:rPr>
          <w:rFonts w:ascii="Arial" w:hAnsi="Arial" w:cs="Arial"/>
          <w:b/>
          <w:kern w:val="2"/>
          <w:sz w:val="19"/>
          <w:szCs w:val="19"/>
        </w:rPr>
      </w:pPr>
      <w:r>
        <w:rPr>
          <w:rFonts w:ascii="Arial" w:hAnsi="Arial" w:cs="Arial"/>
          <w:b/>
          <w:kern w:val="2"/>
          <w:sz w:val="19"/>
          <w:szCs w:val="19"/>
        </w:rPr>
        <w:t xml:space="preserve">Please note that there are </w:t>
      </w:r>
      <w:proofErr w:type="gramStart"/>
      <w:r>
        <w:rPr>
          <w:rFonts w:ascii="Arial" w:hAnsi="Arial" w:cs="Arial"/>
          <w:b/>
          <w:kern w:val="2"/>
          <w:sz w:val="19"/>
          <w:szCs w:val="19"/>
        </w:rPr>
        <w:t>a number of</w:t>
      </w:r>
      <w:proofErr w:type="gramEnd"/>
      <w:r>
        <w:rPr>
          <w:rFonts w:ascii="Arial" w:hAnsi="Arial" w:cs="Arial"/>
          <w:b/>
          <w:kern w:val="2"/>
          <w:sz w:val="19"/>
          <w:szCs w:val="19"/>
        </w:rPr>
        <w:t xml:space="preserve"> Brisbane City Council bus options to the campus. </w:t>
      </w:r>
    </w:p>
    <w:p w14:paraId="4F1DEE54" w14:textId="75AC9221" w:rsidR="001F018A" w:rsidRPr="00712C77" w:rsidRDefault="001F018A" w:rsidP="001F018A">
      <w:pPr>
        <w:ind w:left="709"/>
        <w:rPr>
          <w:rFonts w:eastAsia="Times New Roman"/>
        </w:rPr>
      </w:pPr>
      <w:r>
        <w:rPr>
          <w:rFonts w:ascii="Arial" w:hAnsi="Arial" w:cs="Arial"/>
          <w:b/>
          <w:kern w:val="2"/>
          <w:sz w:val="19"/>
          <w:szCs w:val="19"/>
        </w:rPr>
        <w:t>See</w:t>
      </w:r>
      <w:r>
        <w:rPr>
          <w:rFonts w:ascii="Arial" w:hAnsi="Arial" w:cs="Arial"/>
          <w:kern w:val="2"/>
          <w:sz w:val="19"/>
          <w:szCs w:val="19"/>
        </w:rPr>
        <w:t xml:space="preserve"> </w:t>
      </w:r>
      <w:hyperlink r:id="rId7" w:history="1">
        <w:r w:rsidRPr="00393A29">
          <w:rPr>
            <w:rStyle w:val="Hyperlink"/>
            <w:rFonts w:ascii="Arial" w:hAnsi="Arial" w:cs="Arial"/>
            <w:kern w:val="2"/>
            <w:sz w:val="19"/>
            <w:szCs w:val="19"/>
          </w:rPr>
          <w:t>http://translink.com.au/</w:t>
        </w:r>
      </w:hyperlink>
      <w:r>
        <w:rPr>
          <w:rFonts w:ascii="Arial" w:hAnsi="Arial" w:cs="Arial"/>
          <w:kern w:val="2"/>
          <w:sz w:val="19"/>
          <w:szCs w:val="19"/>
        </w:rPr>
        <w:t xml:space="preserve"> </w:t>
      </w:r>
    </w:p>
    <w:p w14:paraId="4A4CDA84" w14:textId="77777777" w:rsidR="001F018A" w:rsidRPr="00195DFA" w:rsidRDefault="001F018A" w:rsidP="001F018A">
      <w:pPr>
        <w:ind w:right="1440"/>
        <w:jc w:val="both"/>
        <w:rPr>
          <w:rFonts w:ascii="Arial" w:hAnsi="Arial" w:cs="Arial"/>
          <w:kern w:val="2"/>
          <w:sz w:val="21"/>
          <w:szCs w:val="21"/>
        </w:rPr>
      </w:pPr>
    </w:p>
    <w:p w14:paraId="0167D72B" w14:textId="77777777" w:rsidR="001F018A" w:rsidRDefault="001F018A" w:rsidP="001F018A">
      <w:pPr>
        <w:ind w:left="720" w:right="1440" w:hanging="720"/>
        <w:jc w:val="center"/>
        <w:rPr>
          <w:rFonts w:ascii="Arial" w:hAnsi="Arial" w:cs="Arial"/>
          <w:b/>
          <w:kern w:val="2"/>
          <w:sz w:val="20"/>
          <w:szCs w:val="20"/>
        </w:rPr>
      </w:pPr>
      <w:r>
        <w:rPr>
          <w:rFonts w:ascii="Arial" w:hAnsi="Arial" w:cs="Arial"/>
          <w:b/>
          <w:kern w:val="2"/>
          <w:sz w:val="20"/>
          <w:szCs w:val="20"/>
        </w:rPr>
        <w:t xml:space="preserve">             </w:t>
      </w:r>
    </w:p>
    <w:p w14:paraId="07B63E9A" w14:textId="77777777" w:rsidR="001F018A" w:rsidRPr="008E1E82" w:rsidRDefault="001F018A" w:rsidP="001F018A">
      <w:pPr>
        <w:ind w:left="720" w:right="1440"/>
        <w:jc w:val="center"/>
        <w:rPr>
          <w:rFonts w:ascii="Arial" w:hAnsi="Arial" w:cs="Arial"/>
          <w:b/>
          <w:kern w:val="2"/>
          <w:sz w:val="20"/>
          <w:szCs w:val="20"/>
          <w:u w:val="single"/>
        </w:rPr>
      </w:pPr>
      <w:r w:rsidRPr="001D4936">
        <w:rPr>
          <w:rFonts w:ascii="Arial" w:hAnsi="Arial" w:cs="Arial"/>
          <w:b/>
          <w:kern w:val="2"/>
          <w:u w:val="single"/>
        </w:rPr>
        <w:t>SCHOOL UNIFORM MUST BE WORN BY ALL CONTESTANTS</w:t>
      </w:r>
    </w:p>
    <w:p w14:paraId="758C5357" w14:textId="77777777" w:rsidR="001F018A" w:rsidRDefault="001F018A" w:rsidP="001F018A">
      <w:pPr>
        <w:ind w:left="720" w:right="1440" w:hanging="720"/>
        <w:jc w:val="right"/>
        <w:rPr>
          <w:rFonts w:ascii="Arial" w:hAnsi="Arial" w:cs="Arial"/>
          <w:b/>
          <w:kern w:val="2"/>
          <w:sz w:val="20"/>
          <w:szCs w:val="20"/>
        </w:rPr>
      </w:pPr>
    </w:p>
    <w:p w14:paraId="23661B31" w14:textId="77777777" w:rsidR="001F018A" w:rsidRDefault="001F018A" w:rsidP="001F018A">
      <w:pPr>
        <w:ind w:left="720" w:right="1440" w:hanging="720"/>
        <w:jc w:val="right"/>
        <w:rPr>
          <w:rFonts w:ascii="Arial" w:hAnsi="Arial" w:cs="Arial"/>
          <w:b/>
          <w:kern w:val="2"/>
          <w:sz w:val="16"/>
          <w:szCs w:val="16"/>
        </w:rPr>
      </w:pPr>
    </w:p>
    <w:p w14:paraId="1F2DFC4C" w14:textId="77777777" w:rsidR="001F018A" w:rsidRDefault="001F018A" w:rsidP="001F018A">
      <w:pPr>
        <w:ind w:left="720" w:right="1440" w:hanging="720"/>
        <w:jc w:val="right"/>
        <w:rPr>
          <w:rFonts w:ascii="Arial" w:hAnsi="Arial" w:cs="Arial"/>
          <w:b/>
          <w:kern w:val="2"/>
          <w:sz w:val="16"/>
          <w:szCs w:val="16"/>
        </w:rPr>
      </w:pPr>
      <w:r>
        <w:rPr>
          <w:rFonts w:ascii="Arial" w:hAnsi="Arial" w:cs="Arial"/>
          <w:b/>
          <w:kern w:val="2"/>
          <w:sz w:val="16"/>
          <w:szCs w:val="16"/>
        </w:rPr>
        <w:t xml:space="preserve">        ***PARENTS</w:t>
      </w:r>
      <w:r w:rsidRPr="0065036C">
        <w:rPr>
          <w:rFonts w:ascii="Arial" w:hAnsi="Arial" w:cs="Arial"/>
          <w:b/>
          <w:kern w:val="2"/>
          <w:sz w:val="16"/>
          <w:szCs w:val="16"/>
        </w:rPr>
        <w:t xml:space="preserve"> </w:t>
      </w:r>
      <w:r>
        <w:rPr>
          <w:rFonts w:ascii="Arial" w:hAnsi="Arial" w:cs="Arial"/>
          <w:b/>
          <w:kern w:val="2"/>
          <w:sz w:val="16"/>
          <w:szCs w:val="16"/>
        </w:rPr>
        <w:t xml:space="preserve">MUST </w:t>
      </w:r>
      <w:r w:rsidRPr="0065036C">
        <w:rPr>
          <w:rFonts w:ascii="Arial" w:hAnsi="Arial" w:cs="Arial"/>
          <w:b/>
          <w:kern w:val="2"/>
          <w:sz w:val="16"/>
          <w:szCs w:val="16"/>
        </w:rPr>
        <w:t xml:space="preserve">ENSURE </w:t>
      </w:r>
      <w:r>
        <w:rPr>
          <w:rFonts w:ascii="Arial" w:hAnsi="Arial" w:cs="Arial"/>
          <w:b/>
          <w:kern w:val="2"/>
          <w:sz w:val="16"/>
          <w:szCs w:val="16"/>
        </w:rPr>
        <w:t xml:space="preserve">STANDARD EQ/SCHOOL </w:t>
      </w:r>
      <w:r w:rsidRPr="0065036C">
        <w:rPr>
          <w:rFonts w:ascii="Arial" w:hAnsi="Arial" w:cs="Arial"/>
          <w:b/>
          <w:kern w:val="2"/>
          <w:sz w:val="16"/>
          <w:szCs w:val="16"/>
        </w:rPr>
        <w:t>MEDIA CONSENT HAS</w:t>
      </w:r>
      <w:r>
        <w:rPr>
          <w:rFonts w:ascii="Arial" w:hAnsi="Arial" w:cs="Arial"/>
          <w:b/>
          <w:kern w:val="2"/>
          <w:sz w:val="16"/>
          <w:szCs w:val="16"/>
        </w:rPr>
        <w:t xml:space="preserve"> BEEN GIVEN FOR EACH CONTESTANT***</w:t>
      </w:r>
    </w:p>
    <w:p w14:paraId="4234ACC0" w14:textId="77777777" w:rsidR="001F018A" w:rsidRDefault="001F018A" w:rsidP="001F018A">
      <w:pPr>
        <w:ind w:left="720" w:right="1440" w:hanging="720"/>
        <w:jc w:val="right"/>
        <w:rPr>
          <w:rFonts w:ascii="Arial" w:hAnsi="Arial" w:cs="Arial"/>
          <w:b/>
          <w:kern w:val="2"/>
          <w:sz w:val="16"/>
          <w:szCs w:val="16"/>
        </w:rPr>
      </w:pPr>
    </w:p>
    <w:p w14:paraId="0AC0A08B" w14:textId="68064EAC" w:rsidR="006474DF" w:rsidRPr="001F018A" w:rsidRDefault="001F018A" w:rsidP="001F018A">
      <w:pPr>
        <w:ind w:left="720" w:right="1440" w:hanging="720"/>
        <w:jc w:val="right"/>
        <w:rPr>
          <w:rFonts w:ascii="Arial" w:hAnsi="Arial" w:cs="Arial"/>
          <w:b/>
          <w:kern w:val="2"/>
          <w:sz w:val="16"/>
          <w:szCs w:val="16"/>
        </w:rPr>
      </w:pPr>
      <w:r>
        <w:rPr>
          <w:rFonts w:ascii="Calibri" w:eastAsia="Times New Roman" w:hAnsi="Calibri"/>
          <w:noProof/>
          <w:color w:val="000000"/>
          <w:sz w:val="22"/>
          <w:szCs w:val="22"/>
          <w:lang w:val="en-AU" w:eastAsia="zh-TW"/>
        </w:rPr>
        <w:drawing>
          <wp:inline distT="0" distB="0" distL="0" distR="0" wp14:anchorId="1AE26D59" wp14:editId="3009363F">
            <wp:extent cx="4283212" cy="4961614"/>
            <wp:effectExtent l="0" t="0" r="3175" b="0"/>
            <wp:docPr id="7" name="Picture 7" descr="https://lh4.googleusercontent.com/svqRBXm8xoJLsyaaZqGmnM78p6gRf5V5Clj-myLZgmLrT9sXSM6ufdkbW_VYBNB9YR8aSynCceYUaJrX6GWOq-0G9XkunkBFuWIsw_UskC89xHYFlIri_qPf4lFBxKIjr7Y2ll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svqRBXm8xoJLsyaaZqGmnM78p6gRf5V5Clj-myLZgmLrT9sXSM6ufdkbW_VYBNB9YR8aSynCceYUaJrX6GWOq-0G9XkunkBFuWIsw_UskC89xHYFlIri_qPf4lFBxKIjr7Y2ll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563" cy="4979396"/>
                    </a:xfrm>
                    <a:prstGeom prst="rect">
                      <a:avLst/>
                    </a:prstGeom>
                    <a:noFill/>
                    <a:ln>
                      <a:noFill/>
                    </a:ln>
                  </pic:spPr>
                </pic:pic>
              </a:graphicData>
            </a:graphic>
          </wp:inline>
        </w:drawing>
      </w:r>
    </w:p>
    <w:sectPr w:rsidR="006474DF" w:rsidRPr="001F018A" w:rsidSect="001F018A">
      <w:type w:val="continuous"/>
      <w:pgSz w:w="12240" w:h="15840"/>
      <w:pgMar w:top="567" w:right="567" w:bottom="567" w:left="567" w:header="720" w:footer="720" w:gutter="0"/>
      <w:pgBorders w:offsetFrom="page">
        <w:top w:val="single" w:sz="24" w:space="24" w:color="auto"/>
        <w:left w:val="single" w:sz="24" w:space="24" w:color="auto"/>
        <w:bottom w:val="single" w:sz="24" w:space="24" w:color="auto"/>
        <w:right w:val="single" w:sz="2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A67"/>
    <w:rsid w:val="00005C97"/>
    <w:rsid w:val="000765D4"/>
    <w:rsid w:val="00094C92"/>
    <w:rsid w:val="000D6825"/>
    <w:rsid w:val="000E1B9D"/>
    <w:rsid w:val="000F16B6"/>
    <w:rsid w:val="00116A32"/>
    <w:rsid w:val="00144306"/>
    <w:rsid w:val="00194544"/>
    <w:rsid w:val="00195DFA"/>
    <w:rsid w:val="001D274E"/>
    <w:rsid w:val="001D4936"/>
    <w:rsid w:val="001F018A"/>
    <w:rsid w:val="0022186E"/>
    <w:rsid w:val="00225F5A"/>
    <w:rsid w:val="00233D69"/>
    <w:rsid w:val="0024236B"/>
    <w:rsid w:val="00246056"/>
    <w:rsid w:val="002677E7"/>
    <w:rsid w:val="00277858"/>
    <w:rsid w:val="002A3BD2"/>
    <w:rsid w:val="002B1D63"/>
    <w:rsid w:val="002C329E"/>
    <w:rsid w:val="002C3674"/>
    <w:rsid w:val="002D70C8"/>
    <w:rsid w:val="002F0840"/>
    <w:rsid w:val="003271A4"/>
    <w:rsid w:val="0034534E"/>
    <w:rsid w:val="0034761D"/>
    <w:rsid w:val="003552E9"/>
    <w:rsid w:val="0036672A"/>
    <w:rsid w:val="0038665B"/>
    <w:rsid w:val="00391477"/>
    <w:rsid w:val="003C0393"/>
    <w:rsid w:val="003D2624"/>
    <w:rsid w:val="003E4C3C"/>
    <w:rsid w:val="003F2AB7"/>
    <w:rsid w:val="004019FA"/>
    <w:rsid w:val="004160DE"/>
    <w:rsid w:val="0044346A"/>
    <w:rsid w:val="0044383C"/>
    <w:rsid w:val="00450D5D"/>
    <w:rsid w:val="0046377E"/>
    <w:rsid w:val="004742EA"/>
    <w:rsid w:val="00495B1A"/>
    <w:rsid w:val="004C4222"/>
    <w:rsid w:val="004D03DB"/>
    <w:rsid w:val="004D0793"/>
    <w:rsid w:val="004D4199"/>
    <w:rsid w:val="004E26C5"/>
    <w:rsid w:val="004E499E"/>
    <w:rsid w:val="004E4A52"/>
    <w:rsid w:val="0051697B"/>
    <w:rsid w:val="0054241B"/>
    <w:rsid w:val="00546CCD"/>
    <w:rsid w:val="00556DEF"/>
    <w:rsid w:val="00562A67"/>
    <w:rsid w:val="0058419B"/>
    <w:rsid w:val="005A6DBD"/>
    <w:rsid w:val="005B50A5"/>
    <w:rsid w:val="005C7060"/>
    <w:rsid w:val="006054AE"/>
    <w:rsid w:val="00615559"/>
    <w:rsid w:val="0062293C"/>
    <w:rsid w:val="00642225"/>
    <w:rsid w:val="00643656"/>
    <w:rsid w:val="006474DF"/>
    <w:rsid w:val="0065036C"/>
    <w:rsid w:val="0067380C"/>
    <w:rsid w:val="00686C24"/>
    <w:rsid w:val="006904D7"/>
    <w:rsid w:val="00694B50"/>
    <w:rsid w:val="006B6971"/>
    <w:rsid w:val="006D292A"/>
    <w:rsid w:val="006E0E8A"/>
    <w:rsid w:val="006E6D44"/>
    <w:rsid w:val="0070159D"/>
    <w:rsid w:val="00741C9B"/>
    <w:rsid w:val="007468DA"/>
    <w:rsid w:val="00746F91"/>
    <w:rsid w:val="007504EC"/>
    <w:rsid w:val="00760454"/>
    <w:rsid w:val="007744E5"/>
    <w:rsid w:val="007B46A6"/>
    <w:rsid w:val="007C7571"/>
    <w:rsid w:val="007D4FAF"/>
    <w:rsid w:val="007F1677"/>
    <w:rsid w:val="00803DEF"/>
    <w:rsid w:val="00830F91"/>
    <w:rsid w:val="00866476"/>
    <w:rsid w:val="008700E8"/>
    <w:rsid w:val="008A7560"/>
    <w:rsid w:val="008B05EE"/>
    <w:rsid w:val="008E1E82"/>
    <w:rsid w:val="008E5A6A"/>
    <w:rsid w:val="008F609A"/>
    <w:rsid w:val="00944432"/>
    <w:rsid w:val="009557E8"/>
    <w:rsid w:val="009624B4"/>
    <w:rsid w:val="0098424C"/>
    <w:rsid w:val="009D3876"/>
    <w:rsid w:val="009E0FBA"/>
    <w:rsid w:val="009E418D"/>
    <w:rsid w:val="009E7DA5"/>
    <w:rsid w:val="009F282C"/>
    <w:rsid w:val="00A15C93"/>
    <w:rsid w:val="00A22E0D"/>
    <w:rsid w:val="00A57E52"/>
    <w:rsid w:val="00A717FE"/>
    <w:rsid w:val="00AA01F3"/>
    <w:rsid w:val="00AA6FC5"/>
    <w:rsid w:val="00AC2552"/>
    <w:rsid w:val="00B10AC2"/>
    <w:rsid w:val="00B27315"/>
    <w:rsid w:val="00B3353C"/>
    <w:rsid w:val="00B34970"/>
    <w:rsid w:val="00B7133B"/>
    <w:rsid w:val="00B81AA8"/>
    <w:rsid w:val="00B921A9"/>
    <w:rsid w:val="00BB3677"/>
    <w:rsid w:val="00BB50B6"/>
    <w:rsid w:val="00BC4CD5"/>
    <w:rsid w:val="00BD2D54"/>
    <w:rsid w:val="00BD7B9F"/>
    <w:rsid w:val="00BF0FFC"/>
    <w:rsid w:val="00C051B9"/>
    <w:rsid w:val="00C47820"/>
    <w:rsid w:val="00C6289C"/>
    <w:rsid w:val="00C94DDE"/>
    <w:rsid w:val="00C95195"/>
    <w:rsid w:val="00CB2C99"/>
    <w:rsid w:val="00CC21C7"/>
    <w:rsid w:val="00CC7BF0"/>
    <w:rsid w:val="00CE1ABB"/>
    <w:rsid w:val="00CE38D4"/>
    <w:rsid w:val="00D03B43"/>
    <w:rsid w:val="00D36BF8"/>
    <w:rsid w:val="00D53D86"/>
    <w:rsid w:val="00D551B7"/>
    <w:rsid w:val="00D634B2"/>
    <w:rsid w:val="00D70421"/>
    <w:rsid w:val="00DA5262"/>
    <w:rsid w:val="00DA617E"/>
    <w:rsid w:val="00DE2318"/>
    <w:rsid w:val="00E102D1"/>
    <w:rsid w:val="00E1054F"/>
    <w:rsid w:val="00E23703"/>
    <w:rsid w:val="00E247AD"/>
    <w:rsid w:val="00E3238B"/>
    <w:rsid w:val="00E356DE"/>
    <w:rsid w:val="00E5664D"/>
    <w:rsid w:val="00E81D7B"/>
    <w:rsid w:val="00EA2A2F"/>
    <w:rsid w:val="00EB163F"/>
    <w:rsid w:val="00EB2EEC"/>
    <w:rsid w:val="00EB78F2"/>
    <w:rsid w:val="00EC51DD"/>
    <w:rsid w:val="00EE4DD4"/>
    <w:rsid w:val="00F12B03"/>
    <w:rsid w:val="00F23273"/>
    <w:rsid w:val="00F45D4E"/>
    <w:rsid w:val="00F4683F"/>
    <w:rsid w:val="00F60C96"/>
    <w:rsid w:val="00F71100"/>
    <w:rsid w:val="00F76F35"/>
    <w:rsid w:val="00F864A3"/>
    <w:rsid w:val="00FA6CE7"/>
    <w:rsid w:val="00FC048C"/>
    <w:rsid w:val="00FE33E9"/>
    <w:rsid w:val="00FF21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C507F"/>
  <w15:docId w15:val="{879595DF-53A4-44B5-A409-7898C45E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A67"/>
    <w:pPr>
      <w:widowControl w:val="0"/>
      <w:autoSpaceDE w:val="0"/>
      <w:autoSpaceDN w:val="0"/>
      <w:adjustRightInd w:val="0"/>
    </w:pPr>
    <w:rPr>
      <w:rFonts w:ascii="Arial Black" w:hAnsi="Arial Black"/>
      <w:sz w:val="24"/>
      <w:szCs w:val="24"/>
      <w:lang w:val="en-US"/>
    </w:rPr>
  </w:style>
  <w:style w:type="paragraph" w:styleId="Heading1">
    <w:name w:val="heading 1"/>
    <w:basedOn w:val="Normal"/>
    <w:next w:val="Normal"/>
    <w:qFormat/>
    <w:rsid w:val="00562A67"/>
    <w:pPr>
      <w:outlineLvl w:val="0"/>
    </w:pPr>
  </w:style>
  <w:style w:type="paragraph" w:styleId="Heading2">
    <w:name w:val="heading 2"/>
    <w:basedOn w:val="Normal"/>
    <w:next w:val="Normal"/>
    <w:qFormat/>
    <w:rsid w:val="00562A67"/>
    <w:pPr>
      <w:outlineLvl w:val="1"/>
    </w:pPr>
  </w:style>
  <w:style w:type="paragraph" w:styleId="Heading4">
    <w:name w:val="heading 4"/>
    <w:basedOn w:val="Normal"/>
    <w:next w:val="Normal"/>
    <w:qFormat/>
    <w:rsid w:val="00562A67"/>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4DDE"/>
    <w:rPr>
      <w:rFonts w:ascii="Tahoma" w:hAnsi="Tahoma" w:cs="Tahoma"/>
      <w:sz w:val="16"/>
      <w:szCs w:val="16"/>
    </w:rPr>
  </w:style>
  <w:style w:type="character" w:styleId="Hyperlink">
    <w:name w:val="Hyperlink"/>
    <w:rsid w:val="00E102D1"/>
    <w:rPr>
      <w:color w:val="0000FF"/>
      <w:u w:val="single"/>
    </w:rPr>
  </w:style>
  <w:style w:type="character" w:styleId="FollowedHyperlink">
    <w:name w:val="FollowedHyperlink"/>
    <w:rsid w:val="00C051B9"/>
    <w:rPr>
      <w:color w:val="800080"/>
      <w:u w:val="single"/>
    </w:rPr>
  </w:style>
  <w:style w:type="character" w:styleId="Emphasis">
    <w:name w:val="Emphasis"/>
    <w:uiPriority w:val="20"/>
    <w:qFormat/>
    <w:rsid w:val="00EB2E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translink.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nslink.com.au/"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3632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MODERN LANGUAGE TEACHERS’ ASSOCIATION OF QUEENSLAND INC</vt:lpstr>
    </vt:vector>
  </TitlesOfParts>
  <Company>TOSHIBA</Company>
  <LinksUpToDate>false</LinksUpToDate>
  <CharactersWithSpaces>4253</CharactersWithSpaces>
  <SharedDoc>false</SharedDoc>
  <HLinks>
    <vt:vector size="6" baseType="variant">
      <vt:variant>
        <vt:i4>3801210</vt:i4>
      </vt:variant>
      <vt:variant>
        <vt:i4>0</vt:i4>
      </vt:variant>
      <vt:variant>
        <vt:i4>0</vt:i4>
      </vt:variant>
      <vt:variant>
        <vt:i4>5</vt:i4>
      </vt:variant>
      <vt:variant>
        <vt:lpwstr>http://www.griffith.edu.au/about-griffith/campuses/campus-maps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LANGUAGE TEACHERS’ ASSOCIATION OF QUEENSLAND INC</dc:title>
  <dc:creator>Cathryn</dc:creator>
  <cp:lastModifiedBy>Sherryl Saunders</cp:lastModifiedBy>
  <cp:revision>2</cp:revision>
  <cp:lastPrinted>2018-07-21T03:47:00Z</cp:lastPrinted>
  <dcterms:created xsi:type="dcterms:W3CDTF">2022-07-06T07:28:00Z</dcterms:created>
  <dcterms:modified xsi:type="dcterms:W3CDTF">2022-07-06T07:28:00Z</dcterms:modified>
</cp:coreProperties>
</file>